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766" w:rsidRDefault="00614766" w:rsidP="00614766">
      <w:pPr>
        <w:jc w:val="right"/>
        <w:rPr>
          <w:sz w:val="22"/>
          <w:szCs w:val="22"/>
        </w:rPr>
      </w:pP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614766" w:rsidRDefault="00614766" w:rsidP="00614766">
      <w:pPr>
        <w:pStyle w:val="Nagwek1"/>
        <w:spacing w:before="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FILOLOGIA POLSKA</w:t>
      </w:r>
    </w:p>
    <w:p w:rsidR="00614766" w:rsidRDefault="00614766" w:rsidP="00614766">
      <w:pPr>
        <w:rPr>
          <w:sz w:val="48"/>
          <w:szCs w:val="48"/>
        </w:rPr>
      </w:pPr>
      <w:r>
        <w:rPr>
          <w:sz w:val="48"/>
          <w:szCs w:val="48"/>
        </w:rPr>
        <w:t>II STOPIEŃ</w:t>
      </w:r>
    </w:p>
    <w:p w:rsidR="00614766" w:rsidRDefault="00614766" w:rsidP="00614766">
      <w:pPr>
        <w:rPr>
          <w:sz w:val="48"/>
          <w:szCs w:val="48"/>
        </w:rPr>
      </w:pPr>
      <w:r>
        <w:rPr>
          <w:sz w:val="48"/>
          <w:szCs w:val="48"/>
        </w:rPr>
        <w:t xml:space="preserve">PROFIL JĘZYKOZNAWCZY                                      </w:t>
      </w:r>
    </w:p>
    <w:p w:rsidR="00614766" w:rsidRDefault="00614766" w:rsidP="00614766">
      <w:pPr>
        <w:rPr>
          <w:sz w:val="48"/>
          <w:szCs w:val="48"/>
        </w:rPr>
      </w:pPr>
      <w:r>
        <w:rPr>
          <w:sz w:val="48"/>
          <w:szCs w:val="48"/>
          <w:highlight w:val="yellow"/>
        </w:rPr>
        <w:t>(immatrykulacja 2018/2019)</w:t>
      </w: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PLAN STUDIÓW NA KIERUNKU: Filologia polska - studia II stopnia</w:t>
      </w: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PROFIL JĘZYKOZNAWCZY - LIDER</w:t>
      </w: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 ROK STUDIÓW</w:t>
      </w: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 semestr</w:t>
      </w:r>
    </w:p>
    <w:p w:rsidR="00614766" w:rsidRDefault="00614766" w:rsidP="00614766">
      <w:pPr>
        <w:spacing w:line="360" w:lineRule="auto"/>
        <w:rPr>
          <w:b/>
          <w:bCs/>
        </w:rPr>
      </w:pPr>
    </w:p>
    <w:tbl>
      <w:tblPr>
        <w:tblW w:w="12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3280"/>
      </w:tblGrid>
      <w:tr w:rsidR="00614766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O/F*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614766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Historia języka polskiego (I)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K_W03, K_W04, K_W05, K_U02, K_K03</w:t>
            </w:r>
          </w:p>
        </w:tc>
      </w:tr>
      <w:tr w:rsidR="00614766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Historia języka polskiego (II)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K_W03,  K_W04, K_W05, K_U02, K_K01, K_K02, K_K03</w:t>
            </w:r>
          </w:p>
        </w:tc>
      </w:tr>
      <w:tr w:rsidR="00614766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Wstęp do etnolingwistyki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K_W02, K_W03, K_W10, K_W11, K_U01, K_U03, K_U04</w:t>
            </w:r>
          </w:p>
        </w:tc>
      </w:tr>
      <w:tr w:rsidR="00614766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Onomastyka  kulturowa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K_W05, K_U01, K_U03, K_U04 </w:t>
            </w:r>
          </w:p>
        </w:tc>
      </w:tr>
      <w:tr w:rsidR="00614766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Semiotyczne aspekty kultury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K_W01, K_W02, K_W03, K_U01, K_U03, K_U04</w:t>
            </w:r>
          </w:p>
        </w:tc>
      </w:tr>
      <w:tr w:rsidR="00614766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Metodyka tekstu naukowego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K_W13, K_U05, K_U06, K_K01, K_K02</w:t>
            </w:r>
          </w:p>
        </w:tc>
      </w:tr>
      <w:tr w:rsidR="00614766" w:rsidTr="00282879">
        <w:trPr>
          <w:trHeight w:val="9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36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 _U08, K_U08,  K_K03, K_K05</w:t>
            </w:r>
          </w:p>
        </w:tc>
      </w:tr>
      <w:tr w:rsidR="00282879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Pr="00282879" w:rsidRDefault="00282879">
            <w:pPr>
              <w:spacing w:line="360" w:lineRule="auto"/>
              <w:rPr>
                <w:b/>
                <w:bCs/>
              </w:rPr>
            </w:pPr>
            <w:r w:rsidRPr="0028287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Default="00282879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Szkolenie wstępne w zakresie BHP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Pr="000A3768" w:rsidRDefault="00282879" w:rsidP="00BF5686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Default="00282879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e-</w:t>
            </w:r>
            <w:r w:rsidRPr="000A3768">
              <w:rPr>
                <w:b/>
                <w:bCs/>
                <w:sz w:val="20"/>
                <w:szCs w:val="20"/>
                <w:lang w:eastAsia="en-US"/>
              </w:rPr>
              <w:t>learning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Default="00282879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Default="00282879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Default="00282879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Default="00282879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282879" w:rsidTr="00614766">
        <w:tc>
          <w:tcPr>
            <w:tcW w:w="12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Default="002828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Zajęcia w ramach specjalności</w:t>
            </w:r>
          </w:p>
        </w:tc>
      </w:tr>
      <w:tr w:rsidR="00282879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Default="0040508E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Pr="00C96B37" w:rsidRDefault="00282879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Społeczeństwo obywatelskie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Pr="00C96B37" w:rsidRDefault="00282879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Pr="00C96B37" w:rsidRDefault="00282879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Pr="00C96B37" w:rsidRDefault="00282879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Pr="00C96B37" w:rsidRDefault="00282879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Pr="00C96B37" w:rsidRDefault="00282879" w:rsidP="00B44319">
            <w:pPr>
              <w:rPr>
                <w:b/>
              </w:rPr>
            </w:pPr>
            <w:proofErr w:type="spellStart"/>
            <w:r w:rsidRPr="00C96B37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79" w:rsidRDefault="00282879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282879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Default="0040508E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Pr="00C96B37" w:rsidRDefault="00282879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 xml:space="preserve">Edukacja </w:t>
            </w:r>
            <w:proofErr w:type="spellStart"/>
            <w:r w:rsidRPr="00C96B37">
              <w:rPr>
                <w:b/>
                <w:sz w:val="22"/>
                <w:szCs w:val="22"/>
              </w:rPr>
              <w:t>pozaformalna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Pr="00C96B37" w:rsidRDefault="00282879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Pr="00C96B37" w:rsidRDefault="00282879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Pr="00C96B37" w:rsidRDefault="00282879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Pr="00C96B37" w:rsidRDefault="00282879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Pr="00C96B37" w:rsidRDefault="00282879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79" w:rsidRDefault="00282879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282879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Default="0028287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0508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Pr="00C96B37" w:rsidRDefault="00282879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III sektor – statuty, umowy, stypendia, programy dotacyjne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Pr="00C96B37" w:rsidRDefault="00282879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Pr="00C96B37" w:rsidRDefault="00282879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Pr="00C96B37" w:rsidRDefault="00282879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Pr="00C96B37" w:rsidRDefault="00282879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Pr="00C96B37" w:rsidRDefault="00282879" w:rsidP="00B44319">
            <w:pPr>
              <w:rPr>
                <w:b/>
              </w:rPr>
            </w:pPr>
            <w:proofErr w:type="spellStart"/>
            <w:r w:rsidRPr="00C96B37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79" w:rsidRDefault="00282879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282879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Default="0028287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Default="0028287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Default="0028287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Default="0028287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Default="0028287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Default="0028287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Default="0028287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Default="0028287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282879" w:rsidTr="00614766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Default="002828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Default="002828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154+75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79" w:rsidRDefault="002828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23+7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79" w:rsidRDefault="00282879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79" w:rsidRDefault="00282879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614766" w:rsidRDefault="00614766" w:rsidP="00614766">
      <w:pPr>
        <w:rPr>
          <w:b/>
          <w:bCs/>
          <w:sz w:val="22"/>
          <w:szCs w:val="22"/>
        </w:rPr>
      </w:pP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II semestr</w:t>
      </w:r>
    </w:p>
    <w:p w:rsidR="00614766" w:rsidRDefault="00614766" w:rsidP="00614766">
      <w:pPr>
        <w:spacing w:line="360" w:lineRule="auto"/>
        <w:rPr>
          <w:b/>
          <w:bCs/>
        </w:rPr>
      </w:pPr>
    </w:p>
    <w:tbl>
      <w:tblPr>
        <w:tblW w:w="12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3280"/>
      </w:tblGrid>
      <w:tr w:rsidR="00614766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O/F*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614766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Szkoły i kierunki w językoznawstwie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K_W01,  K_W09, K_W10, K_W11, K_U03, K_U04 </w:t>
            </w:r>
          </w:p>
        </w:tc>
      </w:tr>
      <w:tr w:rsidR="00614766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Teksty i gatunki mowy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K_W12, K_W03, K_W09, K_U03, K_U04, K_K01, K_K03</w:t>
            </w:r>
          </w:p>
        </w:tc>
      </w:tr>
      <w:tr w:rsidR="00614766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Leksykografia i leksyka dawna i współczesna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K_W03, K_W05, K_W10, K_U01, K_U02,K_U04</w:t>
            </w:r>
          </w:p>
        </w:tc>
      </w:tr>
      <w:tr w:rsidR="00614766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Lingwistyczne fundamenty literatury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K_W09, K_W03, K_W14,  K_U01, K_U03, K_U05</w:t>
            </w:r>
          </w:p>
        </w:tc>
      </w:tr>
      <w:tr w:rsidR="00614766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Przedsiębiorczość: praca, biznes, kariera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highlight w:val="yellow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</w:p>
        </w:tc>
      </w:tr>
      <w:tr w:rsidR="00614766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K_U08, K_K03, K_K05</w:t>
            </w:r>
          </w:p>
        </w:tc>
      </w:tr>
      <w:tr w:rsidR="00614766" w:rsidTr="00614766">
        <w:tc>
          <w:tcPr>
            <w:tcW w:w="12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614766" w:rsidTr="00614766">
        <w:tc>
          <w:tcPr>
            <w:tcW w:w="12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sz w:val="22"/>
                <w:szCs w:val="22"/>
              </w:rPr>
              <w:t>Zajęcia w ramach specjalności</w:t>
            </w:r>
          </w:p>
        </w:tc>
      </w:tr>
      <w:tr w:rsidR="00B46E92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Default="00B46E9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Kształcenie kulturowe. Co to jest wielokulturowość?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proofErr w:type="spellStart"/>
            <w:r w:rsidRPr="00C96B37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2" w:rsidRDefault="00B46E92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B46E92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Default="00B46E9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 xml:space="preserve">Promocja i reklama, media.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1A7CF9" w:rsidRDefault="00B46E92" w:rsidP="00B44319">
            <w:pPr>
              <w:rPr>
                <w:b/>
              </w:rPr>
            </w:pPr>
            <w:r w:rsidRPr="001A7CF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proofErr w:type="spellStart"/>
            <w:r w:rsidRPr="00C96B37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2" w:rsidRDefault="00B46E92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B46E92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Default="00B46E9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Projekty i wnioski dotacyjne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proofErr w:type="spellStart"/>
            <w:r w:rsidRPr="00C96B37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2" w:rsidRDefault="00B46E92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B46E92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Default="00B46E9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Default="00B46E9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Default="00B46E9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Default="00B46E9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Default="00B46E9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Default="00B46E9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Default="00B46E9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Default="00B46E9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B46E92" w:rsidTr="00614766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Default="00B46E9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Default="00B46E9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135+75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Default="00B46E9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22+9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Default="00B46E9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---------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2" w:rsidRDefault="00B46E92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614766" w:rsidRDefault="00614766" w:rsidP="00614766">
      <w:pPr>
        <w:rPr>
          <w:b/>
          <w:bCs/>
          <w:sz w:val="22"/>
          <w:szCs w:val="22"/>
        </w:rPr>
        <w:sectPr w:rsidR="00614766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II ROK STUDIÓW </w:t>
      </w:r>
    </w:p>
    <w:p w:rsidR="00614766" w:rsidRDefault="00614766" w:rsidP="006147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III semestr</w:t>
      </w:r>
    </w:p>
    <w:p w:rsidR="00614766" w:rsidRDefault="00614766" w:rsidP="00614766">
      <w:pPr>
        <w:spacing w:line="360" w:lineRule="auto"/>
        <w:rPr>
          <w:b/>
          <w:bCs/>
          <w:sz w:val="22"/>
          <w:szCs w:val="22"/>
        </w:rPr>
      </w:pPr>
    </w:p>
    <w:tbl>
      <w:tblPr>
        <w:tblW w:w="12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3460"/>
      </w:tblGrid>
      <w:tr w:rsidR="00614766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O/F*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614766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Lingwistyka tekstu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K_W04, K_U01, K_U03, </w:t>
            </w:r>
          </w:p>
        </w:tc>
      </w:tr>
      <w:tr w:rsidR="00614766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Lingwistyka płci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K_W05, K_W09, </w:t>
            </w:r>
          </w:p>
        </w:tc>
      </w:tr>
      <w:tr w:rsidR="00614766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Komunikacja medialna /</w:t>
            </w:r>
          </w:p>
          <w:p w:rsidR="00614766" w:rsidRDefault="0061476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Kulturowe problemy krytyki</w:t>
            </w:r>
          </w:p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i/>
                <w:sz w:val="22"/>
                <w:szCs w:val="22"/>
              </w:rPr>
              <w:t>–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K_W04, K_W11, K_U01, K_U02, </w:t>
            </w:r>
          </w:p>
        </w:tc>
      </w:tr>
      <w:tr w:rsidR="00614766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Główne idee literatury XX wieku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K_W06, K_W07, K_W14, K_U01, K_U04, K_U05, K_K01, K_K03, K_K06</w:t>
            </w:r>
          </w:p>
        </w:tc>
      </w:tr>
      <w:tr w:rsidR="00614766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 _U08, K_K03, K_K05</w:t>
            </w:r>
          </w:p>
        </w:tc>
      </w:tr>
      <w:tr w:rsidR="00614766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Język obcy</w:t>
            </w:r>
          </w:p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614766" w:rsidTr="00614766">
        <w:tc>
          <w:tcPr>
            <w:tcW w:w="12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614766" w:rsidTr="00614766">
        <w:tc>
          <w:tcPr>
            <w:tcW w:w="12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sz w:val="22"/>
                <w:szCs w:val="22"/>
              </w:rPr>
              <w:t>Zajęcia w ramach specjalności</w:t>
            </w:r>
          </w:p>
        </w:tc>
      </w:tr>
      <w:tr w:rsidR="00B46E92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Default="00B46E9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 xml:space="preserve">Komunikacja interpersonalna, kreowanie wizerunku, zarządzanie grupą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proofErr w:type="spellStart"/>
            <w:r w:rsidRPr="00C96B37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2" w:rsidRDefault="00B46E92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B46E92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Default="00B46E9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Edukacja regionalna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r w:rsidRPr="00C96B3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96B37" w:rsidRDefault="00B46E92" w:rsidP="00B44319">
            <w:pPr>
              <w:rPr>
                <w:b/>
              </w:rPr>
            </w:pPr>
            <w:proofErr w:type="spellStart"/>
            <w:r w:rsidRPr="00C96B37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2" w:rsidRDefault="00B46E92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B46E92" w:rsidTr="00614766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Default="00B46E9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Default="00B46E9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165+60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Default="00B46E9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23+6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Default="00B46E9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---------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2" w:rsidRDefault="00B46E92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614766" w:rsidRDefault="00614766" w:rsidP="00614766">
      <w:pPr>
        <w:spacing w:line="260" w:lineRule="atLeast"/>
        <w:jc w:val="both"/>
        <w:rPr>
          <w:b/>
          <w:bCs/>
        </w:rPr>
      </w:pPr>
    </w:p>
    <w:p w:rsidR="00614766" w:rsidRDefault="00614766" w:rsidP="00614766">
      <w:pPr>
        <w:spacing w:line="260" w:lineRule="atLeast"/>
        <w:jc w:val="both"/>
        <w:rPr>
          <w:b/>
          <w:bCs/>
          <w:sz w:val="22"/>
          <w:szCs w:val="22"/>
        </w:rPr>
      </w:pPr>
    </w:p>
    <w:p w:rsidR="00614766" w:rsidRDefault="00614766" w:rsidP="00614766">
      <w:pPr>
        <w:spacing w:line="260" w:lineRule="atLeast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IV semestr</w:t>
      </w:r>
    </w:p>
    <w:p w:rsidR="00614766" w:rsidRDefault="00614766" w:rsidP="00614766">
      <w:pPr>
        <w:spacing w:line="260" w:lineRule="atLeast"/>
        <w:jc w:val="both"/>
        <w:rPr>
          <w:b/>
          <w:bCs/>
        </w:rPr>
      </w:pPr>
    </w:p>
    <w:tbl>
      <w:tblPr>
        <w:tblW w:w="12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431"/>
        <w:gridCol w:w="903"/>
        <w:gridCol w:w="1525"/>
        <w:gridCol w:w="1242"/>
        <w:gridCol w:w="1098"/>
        <w:gridCol w:w="1399"/>
        <w:gridCol w:w="3460"/>
      </w:tblGrid>
      <w:tr w:rsidR="00614766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 /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614766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Najnowsza polszczyzna – uzus i norma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 K_W05, K_W11, K_U01, K_U02,  K_K03, K_K06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U01, K_U02,  K_U03,  K_U05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14766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Semantyka i pragmatyka językowa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K_W05, K_W09, K_U01, K_U02, K_U04, K_K01, K_K03 </w:t>
            </w:r>
          </w:p>
        </w:tc>
      </w:tr>
      <w:tr w:rsidR="00614766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Literatura polska przełomu XX i XXI w. /  Kulturowe problemy współczesnej polskiej literatury</w:t>
            </w:r>
          </w:p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K_W02, K_W03, K_W06, K_U01, K_UK_U03, K_U08, K_K01, K_K03 </w:t>
            </w:r>
          </w:p>
        </w:tc>
      </w:tr>
      <w:tr w:rsidR="00614766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 _U08, K_K03, K_K05</w:t>
            </w:r>
          </w:p>
        </w:tc>
      </w:tr>
      <w:tr w:rsidR="00614766" w:rsidTr="00614766">
        <w:tc>
          <w:tcPr>
            <w:tcW w:w="12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66" w:rsidRDefault="006147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Zajęcia w ramach specjalności</w:t>
            </w:r>
          </w:p>
        </w:tc>
      </w:tr>
      <w:tr w:rsidR="00B46E92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Default="00B46E9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0574F" w:rsidRDefault="00B46E92" w:rsidP="00B44319">
            <w:pPr>
              <w:rPr>
                <w:b/>
              </w:rPr>
            </w:pPr>
            <w:r w:rsidRPr="00C0574F">
              <w:rPr>
                <w:b/>
                <w:sz w:val="22"/>
                <w:szCs w:val="22"/>
              </w:rPr>
              <w:t>Podstawy teorii argumentacji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530BF1" w:rsidRDefault="00B46E92" w:rsidP="00B44319">
            <w:pPr>
              <w:rPr>
                <w:b/>
              </w:rPr>
            </w:pPr>
            <w:r w:rsidRPr="00530BF1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530BF1" w:rsidRDefault="00B46E92" w:rsidP="00B44319">
            <w:pPr>
              <w:rPr>
                <w:b/>
              </w:rPr>
            </w:pPr>
            <w:r w:rsidRPr="00530BF1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530BF1" w:rsidRDefault="00B46E92" w:rsidP="00B44319">
            <w:pPr>
              <w:rPr>
                <w:b/>
              </w:rPr>
            </w:pPr>
            <w:r w:rsidRPr="00530BF1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530BF1" w:rsidRDefault="00B46E92" w:rsidP="00B44319">
            <w:pPr>
              <w:rPr>
                <w:b/>
              </w:rPr>
            </w:pPr>
            <w:r w:rsidRPr="00530B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530BF1" w:rsidRDefault="00B46E92" w:rsidP="00B44319">
            <w:pPr>
              <w:rPr>
                <w:b/>
              </w:rPr>
            </w:pPr>
            <w:proofErr w:type="spellStart"/>
            <w:r w:rsidRPr="00530BF1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2" w:rsidRDefault="00B46E92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B46E92" w:rsidTr="0061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Default="00B46E9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C0574F" w:rsidRDefault="00B46E92" w:rsidP="00B44319">
            <w:pPr>
              <w:rPr>
                <w:b/>
              </w:rPr>
            </w:pPr>
            <w:r w:rsidRPr="00C0574F">
              <w:rPr>
                <w:b/>
                <w:sz w:val="22"/>
                <w:szCs w:val="22"/>
              </w:rPr>
              <w:t>PR publicznych instytucji kultury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530BF1" w:rsidRDefault="00B46E92" w:rsidP="00B44319">
            <w:pPr>
              <w:rPr>
                <w:b/>
              </w:rPr>
            </w:pPr>
            <w:r w:rsidRPr="00530BF1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530BF1" w:rsidRDefault="00B46E92" w:rsidP="00B44319">
            <w:pPr>
              <w:rPr>
                <w:b/>
              </w:rPr>
            </w:pPr>
            <w:r w:rsidRPr="00530BF1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530BF1" w:rsidRDefault="00B46E92" w:rsidP="00B44319">
            <w:pPr>
              <w:rPr>
                <w:b/>
              </w:rPr>
            </w:pPr>
            <w:r w:rsidRPr="00530BF1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530BF1" w:rsidRDefault="00B46E92" w:rsidP="00B44319">
            <w:pPr>
              <w:rPr>
                <w:b/>
              </w:rPr>
            </w:pPr>
            <w:r w:rsidRPr="00530BF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Pr="00530BF1" w:rsidRDefault="00B46E92" w:rsidP="00B44319">
            <w:pPr>
              <w:rPr>
                <w:b/>
              </w:rPr>
            </w:pPr>
            <w:proofErr w:type="spellStart"/>
            <w:r w:rsidRPr="00530BF1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2" w:rsidRDefault="00B46E92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B46E92" w:rsidTr="00614766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Default="00B46E9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Default="00B46E9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105+60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Default="00B46E9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24+6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2" w:rsidRDefault="00B46E9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---------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2" w:rsidRDefault="00B46E92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614766" w:rsidRDefault="00614766" w:rsidP="00614766">
      <w:pPr>
        <w:rPr>
          <w:b/>
          <w:bCs/>
          <w:sz w:val="22"/>
          <w:szCs w:val="22"/>
        </w:rPr>
      </w:pPr>
    </w:p>
    <w:p w:rsidR="00614766" w:rsidRDefault="00614766" w:rsidP="00614766"/>
    <w:p w:rsidR="00614766" w:rsidRDefault="00614766" w:rsidP="00614766">
      <w:pPr>
        <w:rPr>
          <w:b/>
          <w:bCs/>
        </w:rPr>
      </w:pPr>
    </w:p>
    <w:p w:rsidR="00614766" w:rsidRDefault="00614766" w:rsidP="00614766">
      <w:pPr>
        <w:jc w:val="both"/>
      </w:pPr>
      <w:r>
        <w:rPr>
          <w:b/>
        </w:rPr>
        <w:t>I. W sumie</w:t>
      </w:r>
      <w:r>
        <w:t>:</w:t>
      </w:r>
    </w:p>
    <w:p w:rsidR="00614766" w:rsidRDefault="00614766" w:rsidP="00614766">
      <w:pPr>
        <w:jc w:val="both"/>
      </w:pPr>
      <w:r>
        <w:t xml:space="preserve">- </w:t>
      </w:r>
      <w:r>
        <w:rPr>
          <w:b/>
        </w:rPr>
        <w:t>godzin</w:t>
      </w:r>
      <w:r>
        <w:t xml:space="preserve">: </w:t>
      </w:r>
      <w:r>
        <w:rPr>
          <w:b/>
        </w:rPr>
        <w:t>82</w:t>
      </w:r>
      <w:r w:rsidR="00282879">
        <w:rPr>
          <w:b/>
        </w:rPr>
        <w:t>9</w:t>
      </w:r>
      <w:r>
        <w:t xml:space="preserve">, </w:t>
      </w:r>
    </w:p>
    <w:p w:rsidR="00614766" w:rsidRDefault="00282879" w:rsidP="00614766">
      <w:pPr>
        <w:jc w:val="both"/>
      </w:pPr>
      <w:r>
        <w:t>z czego: 379</w:t>
      </w:r>
      <w:r w:rsidR="00614766">
        <w:t xml:space="preserve"> na zajęcia obligatoryjne, 450 na zajęcia </w:t>
      </w:r>
      <w:proofErr w:type="spellStart"/>
      <w:r w:rsidR="00614766">
        <w:t>opcyjne</w:t>
      </w:r>
      <w:proofErr w:type="spellEnd"/>
      <w:r w:rsidR="00614766">
        <w:t xml:space="preserve"> (w tym 120 na seminarium magisterskie oraz 60 na język obcy)</w:t>
      </w:r>
    </w:p>
    <w:p w:rsidR="00614766" w:rsidRDefault="00614766" w:rsidP="00614766">
      <w:pPr>
        <w:jc w:val="both"/>
      </w:pPr>
      <w:r>
        <w:t xml:space="preserve">- punktów </w:t>
      </w:r>
      <w:r>
        <w:rPr>
          <w:b/>
        </w:rPr>
        <w:t>ECTS</w:t>
      </w:r>
      <w:r>
        <w:t xml:space="preserve">: </w:t>
      </w:r>
      <w:r>
        <w:rPr>
          <w:b/>
        </w:rPr>
        <w:t>120</w:t>
      </w:r>
      <w:r>
        <w:t>,</w:t>
      </w:r>
    </w:p>
    <w:p w:rsidR="00614766" w:rsidRDefault="00614766" w:rsidP="00614766">
      <w:pPr>
        <w:jc w:val="both"/>
      </w:pPr>
      <w:r>
        <w:lastRenderedPageBreak/>
        <w:t xml:space="preserve">z czego 50 za zajęcia obligatoryjne, 70 za zajęcia </w:t>
      </w:r>
      <w:proofErr w:type="spellStart"/>
      <w:r>
        <w:t>opcyjne</w:t>
      </w:r>
      <w:proofErr w:type="spellEnd"/>
      <w:r>
        <w:t xml:space="preserve"> (w tym 38 za seminarium magisterskie oraz 4 za język obcy).</w:t>
      </w:r>
    </w:p>
    <w:p w:rsidR="00614766" w:rsidRDefault="00614766" w:rsidP="00614766">
      <w:pPr>
        <w:jc w:val="both"/>
      </w:pPr>
    </w:p>
    <w:p w:rsidR="00614766" w:rsidRDefault="00614766" w:rsidP="00614766">
      <w:pPr>
        <w:jc w:val="both"/>
      </w:pPr>
      <w:r>
        <w:t>Specjalność: 270 godz., 28 ECTS.</w:t>
      </w:r>
    </w:p>
    <w:p w:rsidR="00614766" w:rsidRDefault="00614766" w:rsidP="00614766">
      <w:pPr>
        <w:jc w:val="both"/>
      </w:pPr>
    </w:p>
    <w:p w:rsidR="00614766" w:rsidRDefault="00614766" w:rsidP="00614766">
      <w:pPr>
        <w:jc w:val="both"/>
      </w:pPr>
    </w:p>
    <w:p w:rsidR="00614766" w:rsidRDefault="00614766" w:rsidP="00614766">
      <w:pPr>
        <w:jc w:val="both"/>
      </w:pPr>
      <w:r>
        <w:rPr>
          <w:b/>
        </w:rPr>
        <w:t>II.</w:t>
      </w:r>
      <w:r>
        <w:t xml:space="preserve"> </w:t>
      </w:r>
      <w:r>
        <w:rPr>
          <w:b/>
        </w:rPr>
        <w:t>Język obcy</w:t>
      </w:r>
      <w:r>
        <w:t xml:space="preserve">: </w:t>
      </w:r>
    </w:p>
    <w:p w:rsidR="00614766" w:rsidRDefault="00614766" w:rsidP="00614766">
      <w:pPr>
        <w:jc w:val="both"/>
      </w:pPr>
      <w:r>
        <w:t xml:space="preserve">Student dokonuje wyboru jednego z następujących języków: </w:t>
      </w:r>
      <w:r>
        <w:rPr>
          <w:color w:val="000000"/>
        </w:rPr>
        <w:t xml:space="preserve">angielski, francuski,  hiszpański, niemiecki, rosyjski, włoski. </w:t>
      </w:r>
    </w:p>
    <w:p w:rsidR="00614766" w:rsidRDefault="00614766" w:rsidP="00614766">
      <w:pPr>
        <w:jc w:val="both"/>
      </w:pPr>
      <w:r>
        <w:rPr>
          <w:color w:val="000000"/>
        </w:rPr>
        <w:t>Język wybrany staje się językiem obowiązkowym na poziomie B2+.</w:t>
      </w:r>
    </w:p>
    <w:p w:rsidR="00614766" w:rsidRDefault="00614766" w:rsidP="00614766">
      <w:pPr>
        <w:jc w:val="both"/>
      </w:pPr>
      <w:r>
        <w:rPr>
          <w:color w:val="000000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614766" w:rsidRDefault="00614766" w:rsidP="00614766">
      <w:pPr>
        <w:jc w:val="both"/>
      </w:pPr>
      <w:r>
        <w:rPr>
          <w:color w:val="000000"/>
        </w:rPr>
        <w:t>Student jest zobowiązany do kontynuowania nauki języka, który wybrał. Zmiana języka w trakcie nauki nie jest możliwa.</w:t>
      </w:r>
    </w:p>
    <w:p w:rsidR="00614766" w:rsidRDefault="00614766" w:rsidP="00614766">
      <w:pPr>
        <w:jc w:val="both"/>
        <w:rPr>
          <w:color w:val="000000"/>
        </w:rPr>
      </w:pPr>
      <w:r>
        <w:rPr>
          <w:color w:val="000000"/>
        </w:rPr>
        <w:t>Nauka języka obcego odbywa się w semestrze III - przeznaczono na nią 60 godz.</w:t>
      </w:r>
    </w:p>
    <w:p w:rsidR="00614766" w:rsidRDefault="00614766" w:rsidP="00614766">
      <w:pPr>
        <w:jc w:val="both"/>
        <w:rPr>
          <w:color w:val="000000"/>
        </w:rPr>
      </w:pPr>
    </w:p>
    <w:p w:rsidR="00614766" w:rsidRDefault="00614766" w:rsidP="00614766">
      <w:pPr>
        <w:jc w:val="both"/>
        <w:rPr>
          <w:color w:val="000000"/>
        </w:rPr>
      </w:pPr>
      <w:r>
        <w:rPr>
          <w:b/>
          <w:color w:val="000000"/>
        </w:rPr>
        <w:t>III. Seminarium magisterskie</w:t>
      </w:r>
      <w:r>
        <w:rPr>
          <w:color w:val="000000"/>
        </w:rPr>
        <w:t xml:space="preserve">: </w:t>
      </w:r>
    </w:p>
    <w:p w:rsidR="00614766" w:rsidRDefault="00614766" w:rsidP="00614766">
      <w:pPr>
        <w:jc w:val="both"/>
        <w:rPr>
          <w:color w:val="000000"/>
        </w:rPr>
      </w:pPr>
      <w:r>
        <w:rPr>
          <w:color w:val="000000"/>
        </w:rPr>
        <w:t>Student dokonuje wyboru jednego z proponowanych seminariów magisterskich (koncentrujących się na zagadnieniach: historycznoliterackich lub teoretycznoliterackich, lub językoznawczych, lub dotyczących metodyki nauczania)</w:t>
      </w:r>
      <w:r>
        <w:t xml:space="preserve"> </w:t>
      </w:r>
      <w:r>
        <w:rPr>
          <w:color w:val="000000"/>
        </w:rPr>
        <w:t>- zakres tematyczny, formy i treści realizacji seminarium prezentowane są przez prowadzącego seminarium. Seminarium powinno być skorelowane z wybraną specjalnością.</w:t>
      </w:r>
    </w:p>
    <w:p w:rsidR="00614766" w:rsidRDefault="00614766" w:rsidP="00614766">
      <w:pPr>
        <w:jc w:val="both"/>
      </w:pPr>
    </w:p>
    <w:p w:rsidR="00614766" w:rsidRDefault="00614766" w:rsidP="00614766">
      <w:pPr>
        <w:jc w:val="both"/>
        <w:rPr>
          <w:color w:val="000000"/>
        </w:rPr>
      </w:pPr>
      <w:r>
        <w:rPr>
          <w:b/>
          <w:color w:val="000000"/>
        </w:rPr>
        <w:t>IV. Warunki ukończenia studiów</w:t>
      </w:r>
      <w:r>
        <w:rPr>
          <w:color w:val="000000"/>
        </w:rPr>
        <w:t>:</w:t>
      </w:r>
    </w:p>
    <w:p w:rsidR="00614766" w:rsidRDefault="00614766" w:rsidP="00614766">
      <w:pPr>
        <w:jc w:val="both"/>
        <w:rPr>
          <w:color w:val="000000"/>
        </w:rPr>
      </w:pPr>
      <w:r>
        <w:rPr>
          <w:color w:val="000000"/>
        </w:rPr>
        <w:t xml:space="preserve">- aby otrzymać absolutorium, należy uzyskać co najmniej 120 punktów ECTS oraz pozytywne oceny z wszystkich przedmiotów obowiązkowych oraz wybranych przez studenta zajęć </w:t>
      </w:r>
      <w:proofErr w:type="spellStart"/>
      <w:r>
        <w:rPr>
          <w:color w:val="000000"/>
        </w:rPr>
        <w:t>opcyjnych</w:t>
      </w:r>
      <w:proofErr w:type="spellEnd"/>
      <w:r>
        <w:rPr>
          <w:color w:val="000000"/>
        </w:rPr>
        <w:t>,</w:t>
      </w:r>
    </w:p>
    <w:p w:rsidR="00614766" w:rsidRDefault="00614766" w:rsidP="00614766">
      <w:pPr>
        <w:jc w:val="both"/>
      </w:pPr>
      <w:r>
        <w:rPr>
          <w:color w:val="000000"/>
        </w:rPr>
        <w:t>- aby otrzymać tytuł magistra filologii polskiej, należy złożyć pracę magisterską i zdać egzamin dyplomowy.</w:t>
      </w:r>
    </w:p>
    <w:p w:rsidR="00614766" w:rsidRDefault="00614766" w:rsidP="00614766"/>
    <w:p w:rsidR="00614766" w:rsidRDefault="00614766" w:rsidP="00614766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V. Sylwetka absolwenta:</w:t>
      </w:r>
    </w:p>
    <w:p w:rsidR="00614766" w:rsidRDefault="00614766" w:rsidP="00614766">
      <w:pPr>
        <w:jc w:val="both"/>
      </w:pPr>
      <w:r>
        <w:t xml:space="preserve">Studia na kierunku </w:t>
      </w:r>
      <w:r>
        <w:rPr>
          <w:b/>
          <w:bCs/>
        </w:rPr>
        <w:t>filologia polska II stopnia</w:t>
      </w:r>
      <w:r>
        <w:t xml:space="preserve"> prowadzone są w ramach dwóch profilów: literaturoznawczego i językoznawczego. </w:t>
      </w:r>
    </w:p>
    <w:p w:rsidR="00614766" w:rsidRDefault="00614766" w:rsidP="00614766">
      <w:pPr>
        <w:jc w:val="both"/>
      </w:pPr>
      <w:r>
        <w:t xml:space="preserve">Niezależnie od wyboru profilu, absolwent studiów </w:t>
      </w:r>
      <w:r>
        <w:rPr>
          <w:b/>
          <w:bCs/>
        </w:rPr>
        <w:t>filologii polskiej II stopnia</w:t>
      </w:r>
      <w:r>
        <w:t xml:space="preserve"> ma dogłębne wykształcenie humanistyczne oraz gruntowną wiedzę w zakresie filologii polskiej. Dzięki temu może kompetentnie i samodzielnie badać dawne i współczesne zjawiska literackie oraz językowe, ale też ogólnokulturowe. </w:t>
      </w:r>
    </w:p>
    <w:p w:rsidR="00614766" w:rsidRDefault="00614766" w:rsidP="00614766">
      <w:pPr>
        <w:jc w:val="both"/>
      </w:pPr>
      <w:r>
        <w:t xml:space="preserve">Absolwent </w:t>
      </w:r>
      <w:r>
        <w:rPr>
          <w:b/>
          <w:bCs/>
        </w:rPr>
        <w:t>filologii polskiej II stopnia</w:t>
      </w:r>
      <w:r>
        <w:t>, dysponując wiedzą i umiejętnościami umożliwiającymi samodzielne rozwiązywanie problemów zawodowych, jest przygotowany – w zależności od wybranej specjalności – do pracy w wydawnictwach, czasopismach, mediach elektronicznych, placówkach oświatowych, kulturalnych, samorządu lokalnego oraz– po ukończeniu specjalności/specjalizacji nauczycielskiej – w szkolnictwie (na poziomie szkoły ponadpodstawowej).</w:t>
      </w:r>
    </w:p>
    <w:p w:rsidR="00614766" w:rsidRDefault="00614766" w:rsidP="00614766">
      <w:pPr>
        <w:jc w:val="both"/>
      </w:pPr>
      <w:r>
        <w:lastRenderedPageBreak/>
        <w:t xml:space="preserve">Absolwent </w:t>
      </w:r>
      <w:r>
        <w:rPr>
          <w:b/>
          <w:bCs/>
        </w:rPr>
        <w:t>filologii polskiej II stopnia</w:t>
      </w:r>
      <w:r>
        <w:t xml:space="preserve"> został przygotowany do ustawicznego kształcenia i rozwoju zawodowego, w tym – do kontynuowania edukacji na studiach III stopnia (doktoranckich). </w:t>
      </w:r>
    </w:p>
    <w:p w:rsidR="00614766" w:rsidRDefault="00614766" w:rsidP="00614766">
      <w:pPr>
        <w:jc w:val="both"/>
      </w:pPr>
      <w:r>
        <w:t>Absolwent zna język obcy na poziomie biegłości B2+.</w:t>
      </w:r>
    </w:p>
    <w:p w:rsidR="00614766" w:rsidRDefault="00614766" w:rsidP="00614766"/>
    <w:p w:rsidR="00614766" w:rsidRDefault="00614766" w:rsidP="00614766"/>
    <w:p w:rsidR="00614766" w:rsidRDefault="00614766" w:rsidP="00614766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V b. Sylwetka absolwenta:</w:t>
      </w:r>
    </w:p>
    <w:p w:rsidR="00B46E92" w:rsidRPr="008B3C1C" w:rsidRDefault="00B46E92" w:rsidP="00B46E92">
      <w:pPr>
        <w:jc w:val="both"/>
      </w:pPr>
      <w:r w:rsidRPr="008B3C1C">
        <w:rPr>
          <w:color w:val="000000"/>
          <w:shd w:val="clear" w:color="auto" w:fill="FFFFFF"/>
        </w:rPr>
        <w:t xml:space="preserve">Absolwenci filologii polskiej specjalności </w:t>
      </w:r>
      <w:r>
        <w:rPr>
          <w:b/>
          <w:color w:val="000000"/>
          <w:shd w:val="clear" w:color="auto" w:fill="FFFFFF"/>
        </w:rPr>
        <w:t>L</w:t>
      </w:r>
      <w:r w:rsidRPr="008B3C1C">
        <w:rPr>
          <w:b/>
          <w:color w:val="000000"/>
          <w:shd w:val="clear" w:color="auto" w:fill="FFFFFF"/>
        </w:rPr>
        <w:t xml:space="preserve">ider </w:t>
      </w:r>
      <w:r>
        <w:rPr>
          <w:b/>
          <w:color w:val="000000"/>
          <w:shd w:val="clear" w:color="auto" w:fill="FFFFFF"/>
        </w:rPr>
        <w:t xml:space="preserve">i animator </w:t>
      </w:r>
      <w:r w:rsidRPr="008B3C1C">
        <w:rPr>
          <w:b/>
          <w:color w:val="000000"/>
          <w:shd w:val="clear" w:color="auto" w:fill="FFFFFF"/>
        </w:rPr>
        <w:t>społeczn</w:t>
      </w:r>
      <w:r>
        <w:rPr>
          <w:b/>
          <w:color w:val="000000"/>
          <w:shd w:val="clear" w:color="auto" w:fill="FFFFFF"/>
        </w:rPr>
        <w:t>y</w:t>
      </w:r>
      <w:r w:rsidRPr="008B3C1C">
        <w:rPr>
          <w:color w:val="000000"/>
          <w:shd w:val="clear" w:color="auto" w:fill="FFFFFF"/>
        </w:rPr>
        <w:t xml:space="preserve"> będą dysponować wiedzą teoretyczną i praktyczną umożliwiającą organizację społeczności lokalnej wokół szeroko rozumianej kultury. W czasie zajęć studenci nauczą się praktycznych rozwiązań skoncentrowanych wokół następujących pojęć: współczesne życie kulturalne, wielokulturowość, edukacja regionalna, kształcenie humanistyczne i społeczne a nowoczesne wychowanie w dobie globalizacji i integracji europejskiej, komunikacja społeczna (sztuka konwersacji i sztuka pisania), społeczeństwo obywatelskie, wolontariat, słowo i obraz – aspekty promocji i reklamy, programy internetowe i gromadzenie, tworzenie i przekształcanie informacji, wprowadzenie do teorii i praktyki badania rynku, zarządzanie i finansowanie, statuty, umowy, organizacje pozarządowe, stypendia i programy dotacyjne, nabywanie umiejętności tworzenia projektów i wypełniania wniosków dotacyjnych. Ukończenie specjalności stwarza absolwentom większe możliwości na rynku pracy, a także daje możliwość samodzielnego budowania sobie miejsca pracy.</w:t>
      </w:r>
    </w:p>
    <w:p w:rsidR="00B46E92" w:rsidRDefault="00B46E92" w:rsidP="00B46E92"/>
    <w:p w:rsidR="00614766" w:rsidRDefault="00614766" w:rsidP="00614766"/>
    <w:p w:rsidR="00614766" w:rsidRDefault="00614766" w:rsidP="00614766"/>
    <w:p w:rsidR="00614766" w:rsidRDefault="00614766" w:rsidP="00614766"/>
    <w:p w:rsidR="00614766" w:rsidRDefault="00614766" w:rsidP="00614766"/>
    <w:p w:rsidR="000717DB" w:rsidRDefault="000717DB"/>
    <w:sectPr w:rsidR="000717DB" w:rsidSect="006147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14766"/>
    <w:rsid w:val="000717DB"/>
    <w:rsid w:val="00282879"/>
    <w:rsid w:val="0040508E"/>
    <w:rsid w:val="00614766"/>
    <w:rsid w:val="0083278B"/>
    <w:rsid w:val="00B46E92"/>
    <w:rsid w:val="00EB6D7E"/>
    <w:rsid w:val="00F14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7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476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476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ormalnyWeb">
    <w:name w:val="Normal (Web)"/>
    <w:basedOn w:val="Normalny"/>
    <w:semiHidden/>
    <w:unhideWhenUsed/>
    <w:rsid w:val="0061476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8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1506</Words>
  <Characters>9036</Characters>
  <Application>Microsoft Office Word</Application>
  <DocSecurity>0</DocSecurity>
  <Lines>75</Lines>
  <Paragraphs>21</Paragraphs>
  <ScaleCrop>false</ScaleCrop>
  <Company/>
  <LinksUpToDate>false</LinksUpToDate>
  <CharactersWithSpaces>10521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2018-09-13T14:29:00Z</dcterms:created>
  <dcterms:modified xsi:type="dcterms:W3CDTF">2018-09-21T14:42:00Z</dcterms:modified>
</cp:coreProperties>
</file>