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5D" w:rsidRDefault="004E545D" w:rsidP="004E545D">
      <w:pPr>
        <w:jc w:val="right"/>
        <w:rPr>
          <w:sz w:val="22"/>
          <w:szCs w:val="22"/>
        </w:rPr>
      </w:pP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4E545D" w:rsidRDefault="004E545D" w:rsidP="004E545D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4E545D" w:rsidRDefault="004E545D" w:rsidP="004E545D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4E545D" w:rsidRDefault="004E545D" w:rsidP="004E545D">
      <w:pPr>
        <w:rPr>
          <w:sz w:val="48"/>
          <w:szCs w:val="48"/>
        </w:rPr>
      </w:pPr>
      <w:r>
        <w:rPr>
          <w:sz w:val="48"/>
          <w:szCs w:val="48"/>
        </w:rPr>
        <w:t xml:space="preserve">PROFIL LITERATUROZNAWCZY                                      </w:t>
      </w: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sz w:val="48"/>
          <w:szCs w:val="48"/>
          <w:highlight w:val="yellow"/>
        </w:rPr>
        <w:t>(immatrykulacja 2018/2019)</w:t>
      </w:r>
      <w:r>
        <w:rPr>
          <w:sz w:val="48"/>
          <w:szCs w:val="48"/>
        </w:rPr>
        <w:t xml:space="preserve"> </w:t>
      </w: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4E545D" w:rsidRDefault="004E545D" w:rsidP="004E545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PLAN STUDIÓW NA KIERUNKU: Filologia polska studia II stopnia </w:t>
      </w:r>
    </w:p>
    <w:p w:rsidR="004E545D" w:rsidRDefault="004E545D" w:rsidP="004E545D">
      <w:pPr>
        <w:pStyle w:val="Nagwek2"/>
        <w:rPr>
          <w:i w:val="0"/>
          <w:iCs w:val="0"/>
        </w:rPr>
      </w:pPr>
      <w:r>
        <w:rPr>
          <w:i w:val="0"/>
          <w:iCs w:val="0"/>
        </w:rPr>
        <w:t>PROFIL LITERATUROZNAWCZY – Krytyka literacka</w:t>
      </w:r>
    </w:p>
    <w:p w:rsidR="004E545D" w:rsidRDefault="004E545D" w:rsidP="004E545D">
      <w:pPr>
        <w:pStyle w:val="Nagwek1"/>
      </w:pPr>
      <w:r>
        <w:t>I ROK STUDIÓW</w:t>
      </w:r>
    </w:p>
    <w:p w:rsidR="004E545D" w:rsidRDefault="004E545D" w:rsidP="004E545D">
      <w:pPr>
        <w:pStyle w:val="Nagwek2"/>
        <w:rPr>
          <w:i w:val="0"/>
          <w:iCs w:val="0"/>
        </w:rPr>
      </w:pPr>
      <w:r>
        <w:rPr>
          <w:i w:val="0"/>
          <w:iCs w:val="0"/>
        </w:rPr>
        <w:t>I semestr</w:t>
      </w:r>
    </w:p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 </w:t>
            </w:r>
            <w:proofErr w:type="spellStart"/>
            <w:r>
              <w:rPr>
                <w:b/>
                <w:sz w:val="22"/>
                <w:szCs w:val="22"/>
              </w:rPr>
              <w:t>lubF</w:t>
            </w:r>
            <w:proofErr w:type="spellEnd"/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dawnej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</w:t>
            </w:r>
          </w:p>
          <w:p w:rsidR="004E545D" w:rsidRDefault="004E545D">
            <w:pPr>
              <w:spacing w:line="276" w:lineRule="auto"/>
              <w:rPr>
                <w:b/>
              </w:rPr>
            </w:pP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Polszczyzna przez wieki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K_W04, K_W05, K_U02, K_K01, K_K02, K_K03, 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Metodologia badań literackich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K_W10,  K_U01, K_U02, K_U03,  K_K01, K-K03,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K_W13,  K_U05, K_U06, K_K01, K_K02, </w:t>
            </w:r>
          </w:p>
        </w:tc>
      </w:tr>
      <w:tr w:rsidR="004E545D" w:rsidTr="00F95AE9">
        <w:trPr>
          <w:trHeight w:val="83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K_U09, K_K03, K_K05</w:t>
            </w:r>
          </w:p>
        </w:tc>
      </w:tr>
      <w:tr w:rsidR="00F95AE9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9" w:rsidRPr="00F95AE9" w:rsidRDefault="00F95AE9">
            <w:pPr>
              <w:spacing w:line="360" w:lineRule="auto"/>
              <w:rPr>
                <w:b/>
                <w:sz w:val="22"/>
                <w:szCs w:val="22"/>
              </w:rPr>
            </w:pPr>
            <w:r w:rsidRPr="00F95AE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9" w:rsidRPr="00F95AE9" w:rsidRDefault="00F95AE9">
            <w:pPr>
              <w:spacing w:line="276" w:lineRule="auto"/>
              <w:rPr>
                <w:b/>
                <w:sz w:val="22"/>
                <w:szCs w:val="22"/>
              </w:rPr>
            </w:pPr>
            <w:r w:rsidRPr="00F95AE9">
              <w:rPr>
                <w:b/>
                <w:sz w:val="22"/>
                <w:szCs w:val="22"/>
              </w:rPr>
              <w:t>Szkolenie wstępne w ramach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9" w:rsidRPr="00F95AE9" w:rsidRDefault="00F95AE9">
            <w:pPr>
              <w:spacing w:line="276" w:lineRule="auto"/>
              <w:rPr>
                <w:b/>
                <w:sz w:val="22"/>
                <w:szCs w:val="22"/>
              </w:rPr>
            </w:pPr>
            <w:r w:rsidRPr="00F95AE9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9" w:rsidRPr="00F95AE9" w:rsidRDefault="00F95AE9">
            <w:pPr>
              <w:spacing w:line="276" w:lineRule="auto"/>
              <w:rPr>
                <w:b/>
                <w:sz w:val="22"/>
                <w:szCs w:val="22"/>
              </w:rPr>
            </w:pPr>
            <w:r w:rsidRPr="00F95AE9">
              <w:rPr>
                <w:b/>
                <w:sz w:val="22"/>
                <w:szCs w:val="22"/>
              </w:rPr>
              <w:t>E-learning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9" w:rsidRPr="00F95AE9" w:rsidRDefault="00F95AE9">
            <w:pPr>
              <w:spacing w:line="276" w:lineRule="auto"/>
              <w:rPr>
                <w:b/>
                <w:sz w:val="22"/>
                <w:szCs w:val="22"/>
              </w:rPr>
            </w:pPr>
            <w:r w:rsidRPr="00F95AE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9" w:rsidRPr="00F95AE9" w:rsidRDefault="00F95AE9">
            <w:pPr>
              <w:spacing w:line="276" w:lineRule="auto"/>
              <w:rPr>
                <w:b/>
                <w:sz w:val="22"/>
                <w:szCs w:val="22"/>
              </w:rPr>
            </w:pPr>
            <w:r w:rsidRPr="00F95AE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9" w:rsidRPr="00F95AE9" w:rsidRDefault="00F95AE9">
            <w:pPr>
              <w:spacing w:line="276" w:lineRule="auto"/>
              <w:rPr>
                <w:b/>
                <w:sz w:val="22"/>
                <w:szCs w:val="22"/>
              </w:rPr>
            </w:pPr>
            <w:r w:rsidRPr="00F95AE9">
              <w:rPr>
                <w:b/>
                <w:sz w:val="22"/>
                <w:szCs w:val="22"/>
              </w:rPr>
              <w:t>Z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9" w:rsidRDefault="00F95AE9">
            <w:pPr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  <w:tr w:rsidR="004E545D" w:rsidTr="004E545D"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8E5190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F95AE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Proza. Warsztat krytyczny z elementami twórczego pisania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War.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276" w:lineRule="auto"/>
              <w:rPr>
                <w:b/>
                <w:i/>
              </w:rPr>
            </w:pPr>
          </w:p>
        </w:tc>
      </w:tr>
      <w:tr w:rsidR="008E5190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F95AE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Proza po 1989 r.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276" w:lineRule="auto"/>
              <w:rPr>
                <w:b/>
                <w:i/>
              </w:rPr>
            </w:pPr>
          </w:p>
        </w:tc>
      </w:tr>
      <w:tr w:rsidR="008E5190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F95AE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Wybrane zagadnienia krytyki muzycznej. Warsztat z elementami twórczego pisania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War.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276" w:lineRule="auto"/>
              <w:rPr>
                <w:b/>
                <w:i/>
              </w:rPr>
            </w:pPr>
          </w:p>
        </w:tc>
      </w:tr>
      <w:tr w:rsidR="008E5190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8E5190" w:rsidTr="004E545D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F95AE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154</w:t>
            </w:r>
            <w:r w:rsidR="008E5190">
              <w:rPr>
                <w:b/>
                <w:sz w:val="22"/>
                <w:szCs w:val="22"/>
              </w:rPr>
              <w:t>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4E545D" w:rsidRDefault="004E545D" w:rsidP="004E545D">
      <w:pPr>
        <w:rPr>
          <w:b/>
          <w:sz w:val="22"/>
          <w:szCs w:val="22"/>
        </w:rPr>
      </w:pPr>
    </w:p>
    <w:p w:rsidR="004E545D" w:rsidRDefault="004E545D" w:rsidP="004E545D">
      <w:pPr>
        <w:rPr>
          <w:b/>
          <w:sz w:val="22"/>
          <w:szCs w:val="22"/>
        </w:rPr>
      </w:pPr>
    </w:p>
    <w:p w:rsidR="004E545D" w:rsidRDefault="004E545D" w:rsidP="004E545D">
      <w:pPr>
        <w:rPr>
          <w:b/>
          <w:sz w:val="22"/>
          <w:szCs w:val="22"/>
        </w:rPr>
      </w:pPr>
    </w:p>
    <w:p w:rsidR="004E545D" w:rsidRDefault="004E545D" w:rsidP="004E545D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 semestr</w:t>
      </w:r>
    </w:p>
    <w:p w:rsidR="004E545D" w:rsidRDefault="004E545D" w:rsidP="004E545D"/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XIX wieku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K_K03 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:rsidR="004E545D" w:rsidRDefault="004E545D">
            <w:pPr>
              <w:spacing w:line="276" w:lineRule="auto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K_W09, K_U03, K_U04, K_K01, K_K03  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W kręgu mitów polskich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K_W02, K_W07, K_U01, K_U03, K_U04, K_K03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5D" w:rsidRDefault="004E545D">
            <w:pPr>
              <w:spacing w:line="276" w:lineRule="auto"/>
              <w:rPr>
                <w:b/>
              </w:rPr>
            </w:pP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K_U09, K_K03, K_K05</w:t>
            </w:r>
          </w:p>
        </w:tc>
      </w:tr>
      <w:tr w:rsidR="004E545D" w:rsidTr="004E545D">
        <w:trPr>
          <w:trHeight w:val="415"/>
        </w:trPr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8E5190" w:rsidTr="00036289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Historia krytyki literackiej XX w.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8E5190" w:rsidTr="00036289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Poezja po roku 1986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8E5190" w:rsidTr="00036289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Poezja. Warsztat krytyczny z elementami twórczego pisania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War.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napToGrid w:val="0"/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8E5190" w:rsidTr="00036289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Pr="00D77C30" w:rsidRDefault="008E5190" w:rsidP="00B378C3">
            <w:pPr>
              <w:spacing w:line="100" w:lineRule="atLeast"/>
              <w:rPr>
                <w:b/>
              </w:rPr>
            </w:pPr>
            <w:r w:rsidRPr="00D77C30">
              <w:rPr>
                <w:b/>
                <w:color w:val="000000"/>
                <w:sz w:val="22"/>
              </w:rPr>
              <w:t>Literatura w kulturze popularnej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napToGrid w:val="0"/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8E5190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8E5190" w:rsidTr="004E545D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4E545D" w:rsidRDefault="004E545D" w:rsidP="004E545D">
      <w:pPr>
        <w:sectPr w:rsidR="004E545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4E545D" w:rsidRDefault="004E545D" w:rsidP="004E545D">
      <w:pPr>
        <w:pStyle w:val="Nagwek1"/>
      </w:pPr>
      <w:r>
        <w:lastRenderedPageBreak/>
        <w:t xml:space="preserve">II ROK STUDIÓW </w:t>
      </w:r>
    </w:p>
    <w:p w:rsidR="004E545D" w:rsidRDefault="004E545D" w:rsidP="004E545D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semestr</w:t>
      </w:r>
    </w:p>
    <w:p w:rsidR="004E545D" w:rsidRDefault="004E545D" w:rsidP="004E545D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Kultura popularna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 w:rsidRPr="008E5190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K_W03, K_W10, K_W11, K_W14, K_U02, K_U03, K_U04, K_U07, K_K03, K_K06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Antropologia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K_W02, K_W06, K_W11, K_U01, K_U03, K_U04, K_U06, K_U07, K_K01, K_K03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Najnowsza polszczyzna – uzus i norma /</w:t>
            </w:r>
          </w:p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 K_U09, K_K03, K_K05</w:t>
            </w:r>
          </w:p>
        </w:tc>
      </w:tr>
      <w:tr w:rsidR="004E545D" w:rsidTr="004E545D">
        <w:trPr>
          <w:trHeight w:val="5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Język obcy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</w:p>
        </w:tc>
      </w:tr>
      <w:tr w:rsidR="004E545D" w:rsidTr="004E545D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4E545D" w:rsidTr="004E545D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4E545D" w:rsidTr="004E545D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Zajęcia w ramach specjalności</w:t>
            </w:r>
          </w:p>
        </w:tc>
      </w:tr>
      <w:tr w:rsidR="008E5190" w:rsidTr="00354E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Style krytyczne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276" w:lineRule="auto"/>
              <w:rPr>
                <w:b/>
                <w:i/>
              </w:rPr>
            </w:pPr>
          </w:p>
        </w:tc>
      </w:tr>
      <w:tr w:rsidR="008E5190" w:rsidTr="00354E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Reportaż literacki po 1989 r.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276" w:lineRule="auto"/>
              <w:rPr>
                <w:b/>
                <w:i/>
              </w:rPr>
            </w:pPr>
          </w:p>
        </w:tc>
      </w:tr>
      <w:tr w:rsidR="008E5190" w:rsidTr="004E545D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4E545D" w:rsidRDefault="004E545D" w:rsidP="004E545D">
      <w:pPr>
        <w:rPr>
          <w:b/>
          <w:sz w:val="22"/>
          <w:szCs w:val="22"/>
        </w:rPr>
      </w:pPr>
    </w:p>
    <w:p w:rsidR="004E545D" w:rsidRDefault="004E545D" w:rsidP="004E545D">
      <w:pPr>
        <w:rPr>
          <w:b/>
          <w:sz w:val="22"/>
          <w:szCs w:val="22"/>
        </w:rPr>
      </w:pPr>
    </w:p>
    <w:p w:rsidR="004E545D" w:rsidRDefault="004E545D" w:rsidP="004E545D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lastRenderedPageBreak/>
        <w:t>IV semestr</w:t>
      </w:r>
    </w:p>
    <w:p w:rsidR="004E545D" w:rsidRDefault="004E545D" w:rsidP="004E545D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5D" w:rsidRDefault="004E545D">
            <w:pPr>
              <w:spacing w:line="276" w:lineRule="auto"/>
              <w:jc w:val="center"/>
              <w:rPr>
                <w:b/>
              </w:rPr>
            </w:pP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Etyka i estetyka słowa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K_W04, K_W11, K_U01, K_U03, K_U06, K_K01, K_K03, 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Wielkie powieści XX  i XXI w.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K_W09, K_W14, K_U02, K_U05, K_K03,  K_K06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Tradycja i nowoczesność w literaturze XX i XXI w./</w:t>
            </w:r>
          </w:p>
          <w:p w:rsidR="004E545D" w:rsidRDefault="004E545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Kulturowe problemy współczesnej polskiej literatury</w:t>
            </w:r>
          </w:p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K_W11, K_W14, K_U03,  K_U04, K_U06, K_K01, K_K03, K_K06</w:t>
            </w:r>
          </w:p>
        </w:tc>
      </w:tr>
      <w:tr w:rsidR="004E545D" w:rsidTr="004E54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Seminarium magisterskie </w:t>
            </w:r>
          </w:p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 K_U09, K_K03, K_K05</w:t>
            </w:r>
          </w:p>
        </w:tc>
      </w:tr>
      <w:tr w:rsidR="004E545D" w:rsidTr="004E545D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5D" w:rsidRDefault="004E545D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8E5190" w:rsidTr="00744E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Krytyka filmowa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276" w:lineRule="auto"/>
              <w:rPr>
                <w:b/>
                <w:i/>
              </w:rPr>
            </w:pPr>
          </w:p>
        </w:tc>
      </w:tr>
      <w:tr w:rsidR="008E5190" w:rsidTr="00744E5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Krytyka filmowa. Warsztat krytyczny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90" w:rsidRDefault="008E5190" w:rsidP="00B378C3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276" w:lineRule="auto"/>
              <w:rPr>
                <w:b/>
                <w:i/>
              </w:rPr>
            </w:pPr>
          </w:p>
        </w:tc>
      </w:tr>
      <w:tr w:rsidR="008E5190" w:rsidTr="004E545D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90" w:rsidRDefault="008E51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0" w:rsidRDefault="008E5190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4E545D" w:rsidRDefault="004E545D" w:rsidP="004E545D">
      <w:pPr>
        <w:rPr>
          <w:b/>
          <w:sz w:val="22"/>
          <w:szCs w:val="22"/>
        </w:rPr>
      </w:pPr>
    </w:p>
    <w:p w:rsidR="004E545D" w:rsidRDefault="004E545D" w:rsidP="004E545D">
      <w:pPr>
        <w:rPr>
          <w:b/>
          <w:sz w:val="22"/>
          <w:szCs w:val="22"/>
        </w:rPr>
      </w:pPr>
    </w:p>
    <w:p w:rsidR="004E545D" w:rsidRDefault="004E545D" w:rsidP="004E545D"/>
    <w:p w:rsidR="004E545D" w:rsidRDefault="004E545D" w:rsidP="004E545D">
      <w:pPr>
        <w:jc w:val="both"/>
      </w:pPr>
      <w:r>
        <w:rPr>
          <w:b/>
        </w:rPr>
        <w:t>I. W sumie</w:t>
      </w:r>
      <w:r>
        <w:t>:</w:t>
      </w:r>
    </w:p>
    <w:p w:rsidR="004E545D" w:rsidRDefault="004E545D" w:rsidP="004E545D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82</w:t>
      </w:r>
      <w:r w:rsidR="00F95AE9">
        <w:rPr>
          <w:b/>
        </w:rPr>
        <w:t>9</w:t>
      </w:r>
      <w:r>
        <w:t xml:space="preserve">, </w:t>
      </w:r>
    </w:p>
    <w:p w:rsidR="004E545D" w:rsidRDefault="00F95AE9" w:rsidP="004E545D">
      <w:pPr>
        <w:jc w:val="both"/>
      </w:pPr>
      <w:r>
        <w:t>z czego: 379</w:t>
      </w:r>
      <w:r w:rsidR="004E545D">
        <w:t xml:space="preserve"> na zajęcia obligatoryjne, 450 na zajęcia </w:t>
      </w:r>
      <w:proofErr w:type="spellStart"/>
      <w:r w:rsidR="004E545D">
        <w:t>opcyjne</w:t>
      </w:r>
      <w:proofErr w:type="spellEnd"/>
      <w:r w:rsidR="004E545D">
        <w:t xml:space="preserve"> (w tym 120 na seminarium magisterskie oraz 60 na język obcy)</w:t>
      </w:r>
    </w:p>
    <w:p w:rsidR="004E545D" w:rsidRDefault="004E545D" w:rsidP="004E545D">
      <w:pPr>
        <w:jc w:val="both"/>
      </w:pPr>
      <w:r>
        <w:lastRenderedPageBreak/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4E545D" w:rsidRDefault="004E545D" w:rsidP="004E545D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4E545D" w:rsidRDefault="004E545D" w:rsidP="004E545D">
      <w:pPr>
        <w:jc w:val="both"/>
      </w:pPr>
    </w:p>
    <w:p w:rsidR="004E545D" w:rsidRDefault="008E5190" w:rsidP="004E545D">
      <w:pPr>
        <w:jc w:val="both"/>
      </w:pPr>
      <w:r>
        <w:t>Specjalność: 255</w:t>
      </w:r>
      <w:r w:rsidR="004E545D">
        <w:t xml:space="preserve"> godz., 28 ECTS.</w:t>
      </w:r>
    </w:p>
    <w:p w:rsidR="004E545D" w:rsidRDefault="004E545D" w:rsidP="004E545D">
      <w:pPr>
        <w:jc w:val="both"/>
      </w:pPr>
    </w:p>
    <w:p w:rsidR="004E545D" w:rsidRDefault="004E545D" w:rsidP="004E545D">
      <w:pPr>
        <w:jc w:val="both"/>
      </w:pPr>
    </w:p>
    <w:p w:rsidR="004E545D" w:rsidRDefault="004E545D" w:rsidP="004E545D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4E545D" w:rsidRDefault="004E545D" w:rsidP="004E545D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4E545D" w:rsidRDefault="004E545D" w:rsidP="004E545D">
      <w:pPr>
        <w:jc w:val="both"/>
      </w:pPr>
      <w:r>
        <w:rPr>
          <w:color w:val="000000"/>
        </w:rPr>
        <w:t>Język wybrany staje się językiem obowiązkowym na poziomie B2+.</w:t>
      </w:r>
    </w:p>
    <w:p w:rsidR="004E545D" w:rsidRDefault="004E545D" w:rsidP="004E545D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4E545D" w:rsidRDefault="004E545D" w:rsidP="004E545D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4E545D" w:rsidRDefault="004E545D" w:rsidP="004E545D">
      <w:pPr>
        <w:jc w:val="both"/>
        <w:rPr>
          <w:color w:val="000000"/>
        </w:rPr>
      </w:pPr>
      <w:r>
        <w:rPr>
          <w:color w:val="000000"/>
        </w:rPr>
        <w:t xml:space="preserve">Nauka języka obcego odbywa się w semestrach III - przeznaczono na nią 60 godz. </w:t>
      </w:r>
    </w:p>
    <w:p w:rsidR="004E545D" w:rsidRDefault="004E545D" w:rsidP="004E545D">
      <w:pPr>
        <w:jc w:val="both"/>
        <w:rPr>
          <w:color w:val="000000"/>
        </w:rPr>
      </w:pPr>
    </w:p>
    <w:p w:rsidR="004E545D" w:rsidRDefault="004E545D" w:rsidP="004E545D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4E545D" w:rsidRDefault="004E545D" w:rsidP="004E545D">
      <w:pPr>
        <w:jc w:val="both"/>
        <w:rPr>
          <w:color w:val="000000"/>
        </w:rPr>
      </w:pPr>
      <w:r>
        <w:rPr>
          <w:color w:val="000000"/>
        </w:rPr>
        <w:t xml:space="preserve">Student dokonuje wyboru jednego z proponowanych seminariów magisterskich </w:t>
      </w:r>
      <w:r>
        <w:rPr>
          <w:color w:val="000000"/>
          <w:sz w:val="22"/>
          <w:szCs w:val="22"/>
        </w:rPr>
        <w:t>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</w:t>
      </w:r>
    </w:p>
    <w:p w:rsidR="004E545D" w:rsidRDefault="004E545D" w:rsidP="004E545D">
      <w:pPr>
        <w:jc w:val="both"/>
      </w:pPr>
    </w:p>
    <w:p w:rsidR="004E545D" w:rsidRDefault="004E545D" w:rsidP="004E545D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4E545D" w:rsidRDefault="004E545D" w:rsidP="004E545D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</w:p>
    <w:p w:rsidR="004E545D" w:rsidRDefault="004E545D" w:rsidP="004E545D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4E545D" w:rsidRDefault="004E545D" w:rsidP="004E545D"/>
    <w:p w:rsidR="004E545D" w:rsidRDefault="004E545D" w:rsidP="004E545D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Va</w:t>
      </w:r>
      <w:proofErr w:type="spellEnd"/>
      <w:r>
        <w:rPr>
          <w:b/>
          <w:bCs/>
        </w:rPr>
        <w:t>. Sylwetka absolwenta:</w:t>
      </w:r>
    </w:p>
    <w:p w:rsidR="004E545D" w:rsidRDefault="004E545D" w:rsidP="004E545D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4E545D" w:rsidRDefault="004E545D" w:rsidP="004E545D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4E545D" w:rsidRDefault="004E545D" w:rsidP="004E545D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, dysponując wiedzą i umiejętnościami umożliwiającymi samodzielne rozwiązywanie problemów zawodowych, jest przygotowany – w zależności od wybranej specjalności – do pracy w wydawnictwach, czasopismach, mediach </w:t>
      </w:r>
      <w:r>
        <w:lastRenderedPageBreak/>
        <w:t>elektronicznych, placówkach oświatowych, kulturalnych, samorządu lokalnego oraz– po ukończeniu specjalności/specjalizacji nauczycielskiej – w szkolnictwie (na poziomie szkoły ponadpodstawowej).</w:t>
      </w:r>
    </w:p>
    <w:p w:rsidR="004E545D" w:rsidRDefault="004E545D" w:rsidP="004E545D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4E545D" w:rsidRDefault="004E545D" w:rsidP="004E545D">
      <w:pPr>
        <w:jc w:val="both"/>
      </w:pPr>
      <w:r>
        <w:t>Absolwent zna język obcy na poziomie biegłości B2+.</w:t>
      </w:r>
    </w:p>
    <w:p w:rsidR="004E545D" w:rsidRDefault="004E545D" w:rsidP="004E545D"/>
    <w:p w:rsidR="004E545D" w:rsidRDefault="004E545D" w:rsidP="004E545D"/>
    <w:p w:rsidR="004E545D" w:rsidRDefault="004E545D" w:rsidP="004E545D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 b. Sylwetka absolwenta:</w:t>
      </w:r>
    </w:p>
    <w:p w:rsidR="008E5190" w:rsidRDefault="008E5190" w:rsidP="008E5190">
      <w:pPr>
        <w:jc w:val="both"/>
      </w:pPr>
      <w:r>
        <w:rPr>
          <w:color w:val="000000"/>
          <w:shd w:val="clear" w:color="auto" w:fill="FFFFFF"/>
        </w:rPr>
        <w:t xml:space="preserve">Absolwent specjalności </w:t>
      </w:r>
      <w:r>
        <w:rPr>
          <w:b/>
          <w:color w:val="000000"/>
          <w:shd w:val="clear" w:color="auto" w:fill="FFFFFF"/>
        </w:rPr>
        <w:t>Krytyka literacka i artystyczna</w:t>
      </w:r>
      <w:r>
        <w:rPr>
          <w:color w:val="000000"/>
          <w:shd w:val="clear" w:color="auto" w:fill="FFFFFF"/>
        </w:rPr>
        <w:t xml:space="preserve"> posiada ogólną wiedzę dotyczącą współczesnej polskiej literatury i krytyki, uwzględniającą elementy kulturoznawstwa i filozofii. Specjalizuje się w kwestiach dotyczących najnowszych zjawisk literackich i artystycznych. Dobra orientacja w życiu literackim i kulturalnym, poznanie mechanizmów rynku kultury, rozeznanie w aktualnym stanie polskiej literatury, krytyki literackiej i artystycznej, publicystyki społeczno-kulturalnej czyni zeń świadomego i aktywnego uczestnika kultury. Opanowanie podstaw warsztatu krytycznoliterackiego stanowi element praktyczny jego wykształcenia, umożliwiający wykorzystanie nabytej wiedzy i doświadczeń. Absolwent specjalności </w:t>
      </w:r>
      <w:r>
        <w:rPr>
          <w:b/>
          <w:color w:val="000000"/>
          <w:shd w:val="clear" w:color="auto" w:fill="FFFFFF"/>
        </w:rPr>
        <w:t>krytycznej</w:t>
      </w:r>
      <w:r>
        <w:rPr>
          <w:color w:val="000000"/>
          <w:shd w:val="clear" w:color="auto" w:fill="FFFFFF"/>
        </w:rPr>
        <w:t xml:space="preserve"> z takimi kompetencjami może stać się wartościowym pracownikiem różnego rodzaju instytucji edukacyjnych i kulturalnych, redakcji czasopism, tradycyjnych i internetowych, pracownikiem agencji reklamowych czy też osobą odpowiedzialną za komunikację w firmie.</w:t>
      </w:r>
    </w:p>
    <w:p w:rsidR="004E545D" w:rsidRDefault="004E545D" w:rsidP="004E545D"/>
    <w:p w:rsidR="004E545D" w:rsidRDefault="004E545D" w:rsidP="004E545D"/>
    <w:p w:rsidR="004E545D" w:rsidRDefault="004E545D" w:rsidP="004E545D"/>
    <w:p w:rsidR="004E545D" w:rsidRDefault="004E545D" w:rsidP="004E545D"/>
    <w:p w:rsidR="004E545D" w:rsidRDefault="004E545D" w:rsidP="004E545D"/>
    <w:p w:rsidR="006E12C1" w:rsidRDefault="006E12C1"/>
    <w:sectPr w:rsidR="006E12C1" w:rsidSect="004E54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545D"/>
    <w:rsid w:val="004E545D"/>
    <w:rsid w:val="005F2E02"/>
    <w:rsid w:val="006E12C1"/>
    <w:rsid w:val="008E5190"/>
    <w:rsid w:val="009648F3"/>
    <w:rsid w:val="00F9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4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4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45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45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4E545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EC2B-DD9A-4ED4-8DCB-12B73F59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1296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2018-09-14T08:12:00Z</dcterms:created>
  <dcterms:modified xsi:type="dcterms:W3CDTF">2018-09-21T15:02:00Z</dcterms:modified>
</cp:coreProperties>
</file>