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0F8D" w14:textId="431A9C0D" w:rsidR="00B910EC" w:rsidRDefault="00277A86" w:rsidP="00262849">
      <w:pPr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 xml:space="preserve">                                             </w:t>
      </w:r>
      <w:r w:rsidR="00262849">
        <w:rPr>
          <w:rFonts w:ascii="Calibri" w:hAnsi="Calibri" w:cs="Calibri"/>
          <w:b/>
          <w:color w:val="002060"/>
          <w:sz w:val="28"/>
          <w:szCs w:val="28"/>
        </w:rPr>
        <w:t xml:space="preserve">Erasmus + - terminarz rekrutacji - </w:t>
      </w:r>
    </w:p>
    <w:p w14:paraId="1F9BBF32" w14:textId="6D0DA627" w:rsidR="00772A10" w:rsidRDefault="002B4352" w:rsidP="00B910EC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1422CF">
        <w:rPr>
          <w:rFonts w:ascii="Calibri" w:hAnsi="Calibri" w:cs="Calibri"/>
          <w:b/>
          <w:color w:val="002060"/>
          <w:sz w:val="28"/>
          <w:szCs w:val="28"/>
        </w:rPr>
        <w:t>r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>ok akademicki 202</w:t>
      </w:r>
      <w:r w:rsidR="00262849">
        <w:rPr>
          <w:rFonts w:ascii="Calibri" w:hAnsi="Calibri" w:cs="Calibri"/>
          <w:b/>
          <w:color w:val="002060"/>
          <w:sz w:val="28"/>
          <w:szCs w:val="28"/>
        </w:rPr>
        <w:t>6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>/2</w:t>
      </w:r>
      <w:r w:rsidR="00262849">
        <w:rPr>
          <w:rFonts w:ascii="Calibri" w:hAnsi="Calibri" w:cs="Calibri"/>
          <w:b/>
          <w:color w:val="002060"/>
          <w:sz w:val="28"/>
          <w:szCs w:val="28"/>
        </w:rPr>
        <w:t>7</w:t>
      </w:r>
    </w:p>
    <w:p w14:paraId="1BE4BAA5" w14:textId="1179524B" w:rsidR="00430D9C" w:rsidRDefault="00430D9C" w:rsidP="00262849">
      <w:p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Podstawowymi kryteriami kwalifikacji studentów są: średnia ocen i znajomość właściwego języka obcego oraz motywacja do wyjazdu</w:t>
      </w:r>
      <w:r w:rsidR="00277A86">
        <w:rPr>
          <w:rFonts w:ascii="Calibri" w:hAnsi="Calibri" w:cs="Calibri"/>
          <w:sz w:val="20"/>
          <w:szCs w:val="20"/>
        </w:rPr>
        <w:t xml:space="preserve"> </w:t>
      </w:r>
      <w:r w:rsidR="00571ECC">
        <w:rPr>
          <w:rFonts w:ascii="Calibri" w:hAnsi="Calibri" w:cs="Calibri"/>
          <w:sz w:val="20"/>
          <w:szCs w:val="20"/>
        </w:rPr>
        <w:t>[</w:t>
      </w:r>
      <w:r w:rsidR="00277A86">
        <w:rPr>
          <w:rFonts w:ascii="Calibri" w:hAnsi="Calibri" w:cs="Calibri"/>
          <w:sz w:val="20"/>
          <w:szCs w:val="20"/>
        </w:rPr>
        <w:t>(wzór listu motywacyjnego znajduje się na stronie IFP („pobieralnia”)</w:t>
      </w:r>
      <w:r w:rsidR="00571ECC">
        <w:rPr>
          <w:rFonts w:ascii="Calibri" w:hAnsi="Calibri" w:cs="Calibri"/>
          <w:sz w:val="20"/>
          <w:szCs w:val="20"/>
        </w:rPr>
        <w:t>]</w:t>
      </w:r>
      <w:r w:rsidRPr="00B07FF4">
        <w:rPr>
          <w:rFonts w:ascii="Calibri" w:hAnsi="Calibri" w:cs="Calibri"/>
          <w:sz w:val="20"/>
          <w:szCs w:val="20"/>
        </w:rPr>
        <w:t>.</w:t>
      </w:r>
    </w:p>
    <w:p w14:paraId="03DBDA7D" w14:textId="4B3CDCEE" w:rsidR="00262849" w:rsidRDefault="00262849" w:rsidP="00262849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 xml:space="preserve">I ETAP – sprawdzenie </w:t>
      </w:r>
      <w:r>
        <w:rPr>
          <w:rFonts w:ascii="Calibri" w:hAnsi="Calibri" w:cs="Calibri"/>
          <w:b/>
          <w:sz w:val="20"/>
          <w:szCs w:val="20"/>
        </w:rPr>
        <w:t xml:space="preserve">znajomości </w:t>
      </w:r>
      <w:r w:rsidRPr="00B07FF4">
        <w:rPr>
          <w:rFonts w:ascii="Calibri" w:hAnsi="Calibri" w:cs="Calibri"/>
          <w:b/>
          <w:sz w:val="20"/>
          <w:szCs w:val="20"/>
        </w:rPr>
        <w:t>język</w:t>
      </w:r>
      <w:r>
        <w:rPr>
          <w:rFonts w:ascii="Calibri" w:hAnsi="Calibri" w:cs="Calibri"/>
          <w:b/>
          <w:sz w:val="20"/>
          <w:szCs w:val="20"/>
        </w:rPr>
        <w:t>a obcego</w:t>
      </w:r>
    </w:p>
    <w:p w14:paraId="2459AEE6" w14:textId="77777777" w:rsidR="00262849" w:rsidRPr="00B07FF4" w:rsidRDefault="00262849" w:rsidP="00262849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F977DF4" w14:textId="77777777" w:rsidR="00262849" w:rsidRDefault="00262849" w:rsidP="0026284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Rozmowy kwalifikujące z języków obcych (język angielski, niemiecki, francuski, hiszpański, włoski) </w:t>
      </w:r>
      <w:r>
        <w:rPr>
          <w:rFonts w:ascii="Calibri" w:hAnsi="Calibri" w:cs="Calibri"/>
          <w:sz w:val="20"/>
          <w:szCs w:val="20"/>
        </w:rPr>
        <w:t xml:space="preserve">prowadzone są </w:t>
      </w:r>
      <w:r w:rsidRPr="00B07FF4">
        <w:rPr>
          <w:rFonts w:ascii="Calibri" w:hAnsi="Calibri" w:cs="Calibri"/>
          <w:sz w:val="20"/>
          <w:szCs w:val="20"/>
        </w:rPr>
        <w:t xml:space="preserve">w Studium Praktycznej Nauki Języków Obcych (terminy zapisów i rozmów na stronie </w:t>
      </w:r>
      <w:r w:rsidRPr="00653223">
        <w:rPr>
          <w:rFonts w:ascii="Calibri" w:hAnsi="Calibri" w:cs="Calibri"/>
          <w:sz w:val="20"/>
          <w:szCs w:val="20"/>
        </w:rPr>
        <w:t>https://spnjo.uwr.edu.pl/</w:t>
      </w:r>
    </w:p>
    <w:p w14:paraId="11C7CFA9" w14:textId="77777777" w:rsidR="00262849" w:rsidRPr="00B07FF4" w:rsidRDefault="00262849" w:rsidP="0026284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764DF4" w14:textId="448BAF3B" w:rsidR="00262849" w:rsidRPr="00B07FF4" w:rsidRDefault="00262849" w:rsidP="00262849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 xml:space="preserve">II ETAP – rekrutacja </w:t>
      </w:r>
      <w:r>
        <w:rPr>
          <w:rFonts w:ascii="Calibri" w:hAnsi="Calibri" w:cs="Calibri"/>
          <w:b/>
          <w:sz w:val="20"/>
          <w:szCs w:val="20"/>
        </w:rPr>
        <w:t>w IFP</w:t>
      </w:r>
    </w:p>
    <w:p w14:paraId="0A994F07" w14:textId="77777777" w:rsidR="00262849" w:rsidRPr="00B07FF4" w:rsidRDefault="00262849" w:rsidP="0026284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36797AAA" w14:textId="7656CA4E" w:rsidR="00262849" w:rsidRPr="00971FB5" w:rsidRDefault="00262849" w:rsidP="0026284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277A86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</w:t>
      </w:r>
      <w:r w:rsidRPr="00B07FF4">
        <w:rPr>
          <w:rFonts w:ascii="Calibri" w:hAnsi="Calibri" w:cs="Calibri"/>
          <w:sz w:val="20"/>
          <w:szCs w:val="20"/>
        </w:rPr>
        <w:t>lutego 202</w:t>
      </w:r>
      <w:r w:rsidR="00277A86">
        <w:rPr>
          <w:rFonts w:ascii="Calibri" w:hAnsi="Calibri" w:cs="Calibri"/>
          <w:sz w:val="20"/>
          <w:szCs w:val="20"/>
        </w:rPr>
        <w:t>6</w:t>
      </w:r>
      <w:r w:rsidRPr="00B07FF4">
        <w:rPr>
          <w:rFonts w:ascii="Calibri" w:hAnsi="Calibri" w:cs="Calibri"/>
          <w:sz w:val="20"/>
          <w:szCs w:val="20"/>
        </w:rPr>
        <w:t xml:space="preserve"> - złożenie teczki </w:t>
      </w:r>
      <w:r w:rsidRPr="00971FB5">
        <w:rPr>
          <w:rFonts w:ascii="Calibri" w:hAnsi="Calibri" w:cs="Calibri"/>
          <w:sz w:val="20"/>
          <w:szCs w:val="20"/>
        </w:rPr>
        <w:t>kandydata (u koordynatora programu Erasmus w Instytucie Filologii Polskiej, p. 130</w:t>
      </w:r>
      <w:r w:rsidR="00571ECC">
        <w:rPr>
          <w:rFonts w:ascii="Calibri" w:hAnsi="Calibri" w:cs="Calibri"/>
          <w:sz w:val="20"/>
          <w:szCs w:val="20"/>
        </w:rPr>
        <w:t>)</w:t>
      </w:r>
      <w:r w:rsidRPr="00971FB5">
        <w:rPr>
          <w:rFonts w:ascii="Calibri" w:hAnsi="Calibri" w:cs="Calibri"/>
          <w:sz w:val="20"/>
          <w:szCs w:val="20"/>
        </w:rPr>
        <w:t xml:space="preserve">. Na podstawie złożonych dokumentów sporządzana jest lista rankingowa. Dodatkowe rozmowy kwalifikacyjne dla kandydatów przewidziane są wówczas, gdy liczba kandydatów będzie przekraczać liczbę dostępnych miejsc lub w innych indywidualnych przypadkach. </w:t>
      </w:r>
    </w:p>
    <w:p w14:paraId="6D638B4B" w14:textId="2D1938D1" w:rsidR="00262849" w:rsidRPr="00971FB5" w:rsidRDefault="00262849" w:rsidP="0026284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71FB5">
        <w:rPr>
          <w:rFonts w:ascii="Calibri" w:hAnsi="Calibri" w:cs="Calibri"/>
          <w:sz w:val="20"/>
          <w:szCs w:val="20"/>
        </w:rPr>
        <w:t>1</w:t>
      </w:r>
      <w:r w:rsidR="00277A86">
        <w:rPr>
          <w:rFonts w:ascii="Calibri" w:hAnsi="Calibri" w:cs="Calibri"/>
          <w:sz w:val="20"/>
          <w:szCs w:val="20"/>
        </w:rPr>
        <w:t>7</w:t>
      </w:r>
      <w:r w:rsidRPr="00971FB5">
        <w:rPr>
          <w:rFonts w:ascii="Calibri" w:hAnsi="Calibri" w:cs="Calibri"/>
          <w:sz w:val="20"/>
          <w:szCs w:val="20"/>
        </w:rPr>
        <w:t>-2</w:t>
      </w:r>
      <w:r w:rsidR="00277A86">
        <w:rPr>
          <w:rFonts w:ascii="Calibri" w:hAnsi="Calibri" w:cs="Calibri"/>
          <w:sz w:val="20"/>
          <w:szCs w:val="20"/>
        </w:rPr>
        <w:t>3</w:t>
      </w:r>
      <w:r w:rsidRPr="00971FB5">
        <w:rPr>
          <w:rFonts w:ascii="Calibri" w:hAnsi="Calibri" w:cs="Calibri"/>
          <w:sz w:val="20"/>
          <w:szCs w:val="20"/>
        </w:rPr>
        <w:t xml:space="preserve"> lutego 202</w:t>
      </w:r>
      <w:r w:rsidR="00277A86">
        <w:rPr>
          <w:rFonts w:ascii="Calibri" w:hAnsi="Calibri" w:cs="Calibri"/>
          <w:sz w:val="20"/>
          <w:szCs w:val="20"/>
        </w:rPr>
        <w:t>6</w:t>
      </w:r>
      <w:r w:rsidRPr="00971FB5">
        <w:rPr>
          <w:rFonts w:ascii="Calibri" w:hAnsi="Calibri" w:cs="Calibri"/>
          <w:sz w:val="20"/>
          <w:szCs w:val="20"/>
        </w:rPr>
        <w:t xml:space="preserve"> – rekrutacja, np. spotkania komisji rekrutacyjnej, weryfikacja dokumentów złożonych przez kandydatów, rozmowa kwalifikacyjna (jeśli zajdzie taka konieczność).</w:t>
      </w:r>
    </w:p>
    <w:p w14:paraId="1EE3BDA6" w14:textId="77777777" w:rsidR="00262849" w:rsidRPr="00B910EC" w:rsidRDefault="00262849" w:rsidP="0026284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75FAE849" w14:textId="3BA58484" w:rsidR="00262849" w:rsidRPr="00772A10" w:rsidRDefault="00262849" w:rsidP="00262849">
      <w:pPr>
        <w:spacing w:after="0" w:line="240" w:lineRule="auto"/>
        <w:rPr>
          <w:rFonts w:ascii="Calibri" w:hAnsi="Calibri" w:cs="Calibri"/>
          <w:b/>
          <w:i/>
        </w:rPr>
      </w:pPr>
      <w:r w:rsidRPr="00B910EC">
        <w:rPr>
          <w:rFonts w:ascii="Calibri" w:hAnsi="Calibri" w:cs="Calibri"/>
          <w:b/>
          <w:i/>
          <w:sz w:val="20"/>
          <w:szCs w:val="20"/>
        </w:rPr>
        <w:t xml:space="preserve">Wyjazd na Erasmus+ studia przyznawany jest poprzez system USOS (online). Link do aplikacji w bazie Biura Współpracy Międzynarodowej </w:t>
      </w:r>
      <w:hyperlink r:id="rId7" w:history="1">
        <w:r w:rsidRPr="00B910EC">
          <w:rPr>
            <w:rStyle w:val="Hipercze"/>
            <w:rFonts w:ascii="Calibri" w:hAnsi="Calibri" w:cs="Calibri"/>
            <w:b/>
            <w:i/>
            <w:sz w:val="20"/>
            <w:szCs w:val="20"/>
          </w:rPr>
          <w:t>https://international-applications.uni.wroc.pl/</w:t>
        </w:r>
      </w:hyperlink>
      <w:r w:rsidRPr="00B910EC">
        <w:rPr>
          <w:rFonts w:ascii="Calibri" w:hAnsi="Calibri" w:cs="Calibri"/>
          <w:b/>
          <w:i/>
          <w:sz w:val="20"/>
          <w:szCs w:val="20"/>
        </w:rPr>
        <w:t xml:space="preserve"> generowany jest przez BWM w późniejszym terminie.</w:t>
      </w:r>
    </w:p>
    <w:p w14:paraId="35AE2EFB" w14:textId="77777777" w:rsidR="00262849" w:rsidRPr="00CC4E02" w:rsidRDefault="00262849" w:rsidP="00262849">
      <w:pPr>
        <w:spacing w:after="0" w:line="240" w:lineRule="auto"/>
        <w:rPr>
          <w:rFonts w:ascii="Calibri" w:hAnsi="Calibri" w:cs="Calibri"/>
          <w:b/>
        </w:rPr>
      </w:pPr>
    </w:p>
    <w:p w14:paraId="764D33C3" w14:textId="41CBE4A8" w:rsidR="00262849" w:rsidRDefault="00262849" w:rsidP="0026284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277A86">
        <w:rPr>
          <w:rFonts w:ascii="Calibri" w:hAnsi="Calibri" w:cs="Calibri"/>
          <w:b/>
          <w:sz w:val="24"/>
          <w:szCs w:val="24"/>
        </w:rPr>
        <w:t>5-26</w:t>
      </w:r>
      <w:r w:rsidRPr="001422CF">
        <w:rPr>
          <w:rFonts w:ascii="Calibri" w:hAnsi="Calibri" w:cs="Calibri"/>
          <w:b/>
          <w:sz w:val="24"/>
          <w:szCs w:val="24"/>
        </w:rPr>
        <w:t>.0</w:t>
      </w:r>
      <w:r>
        <w:rPr>
          <w:rFonts w:ascii="Calibri" w:hAnsi="Calibri" w:cs="Calibri"/>
          <w:b/>
          <w:sz w:val="24"/>
          <w:szCs w:val="24"/>
        </w:rPr>
        <w:t>2</w:t>
      </w:r>
      <w:r w:rsidRPr="001422CF">
        <w:rPr>
          <w:rFonts w:ascii="Calibri" w:hAnsi="Calibri" w:cs="Calibri"/>
          <w:b/>
          <w:sz w:val="24"/>
          <w:szCs w:val="24"/>
        </w:rPr>
        <w:t>.202</w:t>
      </w:r>
      <w:r w:rsidR="004A1D31">
        <w:rPr>
          <w:rFonts w:ascii="Calibri" w:hAnsi="Calibri" w:cs="Calibri"/>
          <w:b/>
          <w:sz w:val="24"/>
          <w:szCs w:val="24"/>
        </w:rPr>
        <w:t>6</w:t>
      </w:r>
      <w:r w:rsidRPr="001422CF">
        <w:rPr>
          <w:rFonts w:ascii="Calibri" w:hAnsi="Calibri" w:cs="Calibri"/>
          <w:b/>
          <w:sz w:val="24"/>
          <w:szCs w:val="24"/>
        </w:rPr>
        <w:t xml:space="preserve"> r – zakończenie rekrutacji</w:t>
      </w:r>
      <w:r w:rsidR="00277A86">
        <w:rPr>
          <w:rFonts w:ascii="Calibri" w:hAnsi="Calibri" w:cs="Calibri"/>
          <w:b/>
          <w:sz w:val="24"/>
          <w:szCs w:val="24"/>
        </w:rPr>
        <w:t xml:space="preserve"> (poinformowanie drogą mailową kandydatów o zakwalifikowaniu do wyjazdu)</w:t>
      </w:r>
    </w:p>
    <w:p w14:paraId="4E04C689" w14:textId="77777777" w:rsidR="00571ECC" w:rsidRDefault="00571ECC" w:rsidP="00277A86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E6006E5" w14:textId="7A9C01FA" w:rsidR="00277A86" w:rsidRPr="001422CF" w:rsidRDefault="00277A86" w:rsidP="00277A86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1422CF">
        <w:rPr>
          <w:rFonts w:ascii="Calibri" w:hAnsi="Calibri" w:cs="Calibri"/>
          <w:b/>
          <w:sz w:val="20"/>
          <w:szCs w:val="20"/>
        </w:rPr>
        <w:t>Dokumenty rekrutacyjne</w:t>
      </w:r>
    </w:p>
    <w:p w14:paraId="76A6F412" w14:textId="77777777" w:rsidR="00277A86" w:rsidRPr="001422CF" w:rsidRDefault="00277A86" w:rsidP="00277A8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Teczka kandydata na wyjazd powinna zawierać:</w:t>
      </w:r>
    </w:p>
    <w:p w14:paraId="7DEE5072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CV (tabelaryczne)</w:t>
      </w:r>
    </w:p>
    <w:p w14:paraId="3A9113A2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Zaświadczenie z dziekanatu o średniej za okres</w:t>
      </w:r>
      <w:r>
        <w:rPr>
          <w:rFonts w:ascii="Calibri" w:hAnsi="Calibri" w:cs="Calibri"/>
          <w:sz w:val="20"/>
          <w:szCs w:val="20"/>
        </w:rPr>
        <w:t xml:space="preserve"> ostatniego semestru.</w:t>
      </w:r>
      <w:r w:rsidRPr="001422CF">
        <w:rPr>
          <w:rFonts w:ascii="Calibri" w:hAnsi="Calibri" w:cs="Calibri"/>
          <w:color w:val="FF0000"/>
          <w:sz w:val="20"/>
          <w:szCs w:val="20"/>
        </w:rPr>
        <w:t xml:space="preserve">      </w:t>
      </w:r>
    </w:p>
    <w:p w14:paraId="6AAB0F2E" w14:textId="4357FEC2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Oświadczenie dot. wcześniejszych wyjazdów (kapitał mobilności)</w:t>
      </w:r>
      <w:r w:rsidR="00571ECC">
        <w:rPr>
          <w:rFonts w:ascii="Calibri" w:hAnsi="Calibri" w:cs="Calibri"/>
          <w:sz w:val="20"/>
          <w:szCs w:val="20"/>
        </w:rPr>
        <w:t>.</w:t>
      </w:r>
    </w:p>
    <w:p w14:paraId="3F72560A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List motywacyjny zawierający uzasadnienie wyjazdu. W przypadku rekrutacji na Erasmus+ studia należy wskazać wybór maksymalnie  5 uczelni w kolejności rankingowej wraz ze wskazaniem semestru wyjazdu</w:t>
      </w:r>
    </w:p>
    <w:p w14:paraId="205BA0EA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 xml:space="preserve">Kserokopia certyfikatu językowego (w przypadku </w:t>
      </w:r>
      <w:r w:rsidRPr="001422CF">
        <w:rPr>
          <w:rFonts w:ascii="Calibri" w:hAnsi="Calibri" w:cs="Calibri"/>
          <w:sz w:val="20"/>
          <w:szCs w:val="20"/>
          <w:u w:val="single"/>
        </w:rPr>
        <w:t>nieuczestniczenia</w:t>
      </w:r>
      <w:r w:rsidRPr="001422CF">
        <w:rPr>
          <w:rFonts w:ascii="Calibri" w:hAnsi="Calibri" w:cs="Calibri"/>
          <w:sz w:val="20"/>
          <w:szCs w:val="20"/>
        </w:rPr>
        <w:t xml:space="preserve"> w rozmowach kwalifikujących prowadzonych przez SPNJO)</w:t>
      </w:r>
    </w:p>
    <w:p w14:paraId="7638FE55" w14:textId="66847DC2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b/>
          <w:sz w:val="20"/>
          <w:szCs w:val="20"/>
        </w:rPr>
        <w:t>W przypadku wyjazdu na Erasmus+ studia</w:t>
      </w:r>
      <w:r w:rsidRPr="001422CF">
        <w:rPr>
          <w:rFonts w:ascii="Calibri" w:hAnsi="Calibri" w:cs="Calibri"/>
          <w:sz w:val="20"/>
          <w:szCs w:val="20"/>
        </w:rPr>
        <w:t xml:space="preserve"> - pisemna zgoda promotora pracy dyplomowej </w:t>
      </w:r>
      <w:r w:rsidR="00571ECC">
        <w:rPr>
          <w:rFonts w:ascii="Calibri" w:hAnsi="Calibri" w:cs="Calibri"/>
          <w:sz w:val="20"/>
          <w:szCs w:val="20"/>
        </w:rPr>
        <w:t xml:space="preserve">(dotyczy </w:t>
      </w:r>
      <w:r w:rsidRPr="001422CF">
        <w:rPr>
          <w:rFonts w:ascii="Calibri" w:hAnsi="Calibri" w:cs="Calibri"/>
          <w:sz w:val="20"/>
          <w:szCs w:val="20"/>
        </w:rPr>
        <w:t>wyjazdów na ostatnim roku studiów danego stopnia)</w:t>
      </w:r>
    </w:p>
    <w:p w14:paraId="0381EE1B" w14:textId="77777777" w:rsidR="00277A86" w:rsidRPr="005A452D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A452D">
        <w:rPr>
          <w:rFonts w:ascii="Calibri" w:hAnsi="Calibri" w:cs="Calibri"/>
          <w:sz w:val="20"/>
          <w:szCs w:val="20"/>
        </w:rPr>
        <w:t xml:space="preserve">W przypadku mobilności doktorantów, konieczna </w:t>
      </w:r>
      <w:r>
        <w:rPr>
          <w:rFonts w:ascii="Calibri" w:hAnsi="Calibri" w:cs="Calibri"/>
          <w:sz w:val="20"/>
          <w:szCs w:val="20"/>
        </w:rPr>
        <w:t>jest</w:t>
      </w:r>
      <w:r w:rsidRPr="005A452D">
        <w:rPr>
          <w:rFonts w:ascii="Calibri" w:hAnsi="Calibri" w:cs="Calibri"/>
          <w:sz w:val="20"/>
          <w:szCs w:val="20"/>
        </w:rPr>
        <w:t xml:space="preserve"> zgoda promotora / ewentualnie Kierownika Szkoły Doktorskiej. Zaleca się poinformowanie Szkoły Doktorskiej o planowanej mobilności.</w:t>
      </w:r>
    </w:p>
    <w:p w14:paraId="2A983297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b/>
          <w:sz w:val="20"/>
          <w:szCs w:val="20"/>
        </w:rPr>
        <w:t>W przypadku wyjazdu na praktykę lub wyjazdy krótkoterminowe</w:t>
      </w:r>
      <w:r w:rsidRPr="001422CF">
        <w:rPr>
          <w:rFonts w:ascii="Calibri" w:hAnsi="Calibri" w:cs="Calibri"/>
          <w:sz w:val="20"/>
          <w:szCs w:val="20"/>
        </w:rPr>
        <w:t xml:space="preserve"> – potwierdzenie przyjęcia na dana mobilność, tzw. </w:t>
      </w:r>
      <w:r w:rsidRPr="001422CF">
        <w:rPr>
          <w:rFonts w:ascii="Calibri" w:hAnsi="Calibri" w:cs="Calibri"/>
          <w:i/>
          <w:sz w:val="20"/>
          <w:szCs w:val="20"/>
        </w:rPr>
        <w:t>Acceptace letter</w:t>
      </w:r>
      <w:r w:rsidRPr="001422CF">
        <w:rPr>
          <w:rFonts w:ascii="Calibri" w:hAnsi="Calibri" w:cs="Calibri"/>
          <w:sz w:val="20"/>
          <w:szCs w:val="20"/>
        </w:rPr>
        <w:t xml:space="preserve"> wystawiony przez daną instytucje przyjmującą.</w:t>
      </w:r>
    </w:p>
    <w:p w14:paraId="2BD987D9" w14:textId="77777777" w:rsidR="00277A86" w:rsidRPr="001422CF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 xml:space="preserve">Wszystkie dokumenty powinny być przygotowane w j. polskim z wyjątkiem </w:t>
      </w:r>
      <w:r w:rsidRPr="001422CF">
        <w:rPr>
          <w:rFonts w:ascii="Calibri" w:hAnsi="Calibri" w:cs="Calibri"/>
          <w:i/>
          <w:sz w:val="20"/>
          <w:szCs w:val="20"/>
        </w:rPr>
        <w:t>Acce</w:t>
      </w:r>
      <w:r>
        <w:rPr>
          <w:rFonts w:ascii="Calibri" w:hAnsi="Calibri" w:cs="Calibri"/>
          <w:i/>
          <w:sz w:val="20"/>
          <w:szCs w:val="20"/>
        </w:rPr>
        <w:t>p</w:t>
      </w:r>
      <w:r w:rsidRPr="001422CF">
        <w:rPr>
          <w:rFonts w:ascii="Calibri" w:hAnsi="Calibri" w:cs="Calibri"/>
          <w:i/>
          <w:sz w:val="20"/>
          <w:szCs w:val="20"/>
        </w:rPr>
        <w:t>tance Letter</w:t>
      </w:r>
    </w:p>
    <w:p w14:paraId="533D6420" w14:textId="77777777" w:rsidR="00277A86" w:rsidRPr="00D67971" w:rsidRDefault="00277A86" w:rsidP="00277A8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7971">
        <w:rPr>
          <w:rFonts w:ascii="Calibri" w:hAnsi="Calibri" w:cs="Calibri"/>
          <w:sz w:val="20"/>
          <w:szCs w:val="20"/>
        </w:rPr>
        <w:t>Teczkę należy przekazać w formie papierowej oraz mailowej.</w:t>
      </w:r>
    </w:p>
    <w:p w14:paraId="5ACB1A1F" w14:textId="77777777" w:rsidR="00277A86" w:rsidRDefault="00277A86" w:rsidP="000A0FA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0D8FFA5" w14:textId="0BA1D73E" w:rsidR="000A0FAA" w:rsidRPr="00B07FF4" w:rsidRDefault="000A0FAA" w:rsidP="000A0FA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Kapitał mobilności</w:t>
      </w:r>
    </w:p>
    <w:p w14:paraId="0FD41D29" w14:textId="77777777" w:rsidR="000A0FAA" w:rsidRPr="00B07FF4" w:rsidRDefault="000A0FAA" w:rsidP="000A0F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6F548E" w14:textId="76DC4053" w:rsidR="000A0FAA" w:rsidRDefault="00227174" w:rsidP="000A0F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Każda osoba otrzymuje możliwość wielokrotnych wyjazdów (mobilności) w ramach programu Erasmus+ trwających w sumie nie dłużej niż 12 miesięcy na każdym poziomie studiów, a w przypadku studiów jednolitych magisterskich</w:t>
      </w:r>
      <w:r w:rsidR="00900233" w:rsidRPr="00B07FF4">
        <w:rPr>
          <w:rFonts w:ascii="Calibri" w:hAnsi="Calibri" w:cs="Calibri"/>
          <w:sz w:val="20"/>
          <w:szCs w:val="20"/>
        </w:rPr>
        <w:t xml:space="preserve"> – 24 miesiące.</w:t>
      </w:r>
      <w:r w:rsidRPr="00B07FF4">
        <w:rPr>
          <w:rFonts w:ascii="Calibri" w:hAnsi="Calibri" w:cs="Calibri"/>
          <w:sz w:val="20"/>
          <w:szCs w:val="20"/>
        </w:rPr>
        <w:t xml:space="preserve"> </w:t>
      </w:r>
      <w:r w:rsidR="000A0FAA" w:rsidRPr="00B07FF4">
        <w:rPr>
          <w:rFonts w:ascii="Calibri" w:hAnsi="Calibri" w:cs="Calibri"/>
          <w:sz w:val="20"/>
          <w:szCs w:val="20"/>
        </w:rPr>
        <w:t xml:space="preserve">Ilość dni /miesięcy spędzonych za granicą w ramach pr. Erasmus, </w:t>
      </w:r>
      <w:r w:rsidRPr="00277A86">
        <w:rPr>
          <w:rFonts w:ascii="Calibri" w:hAnsi="Calibri" w:cs="Calibri"/>
          <w:b/>
          <w:bCs/>
          <w:sz w:val="20"/>
          <w:szCs w:val="20"/>
        </w:rPr>
        <w:t>nazywamy kapitanem mobilności.</w:t>
      </w:r>
      <w:r w:rsidRPr="00B07FF4">
        <w:rPr>
          <w:rFonts w:ascii="Calibri" w:hAnsi="Calibri" w:cs="Calibri"/>
          <w:sz w:val="20"/>
          <w:szCs w:val="20"/>
        </w:rPr>
        <w:t xml:space="preserve"> </w:t>
      </w:r>
      <w:r w:rsidR="000A0FAA" w:rsidRPr="00B07FF4">
        <w:rPr>
          <w:rFonts w:ascii="Calibri" w:hAnsi="Calibri" w:cs="Calibri"/>
          <w:sz w:val="20"/>
          <w:szCs w:val="20"/>
        </w:rPr>
        <w:t xml:space="preserve"> </w:t>
      </w:r>
      <w:r w:rsidRPr="00B07FF4">
        <w:rPr>
          <w:rFonts w:ascii="Calibri" w:hAnsi="Calibri" w:cs="Calibri"/>
          <w:sz w:val="20"/>
          <w:szCs w:val="20"/>
        </w:rPr>
        <w:t xml:space="preserve">Kapitał jest </w:t>
      </w:r>
      <w:r w:rsidR="000A0FAA" w:rsidRPr="00B07FF4">
        <w:rPr>
          <w:rFonts w:ascii="Calibri" w:hAnsi="Calibri" w:cs="Calibri"/>
          <w:sz w:val="20"/>
          <w:szCs w:val="20"/>
        </w:rPr>
        <w:t xml:space="preserve">obliczany osobno na dany poziom studiów, </w:t>
      </w:r>
      <w:r w:rsidRPr="00B07FF4">
        <w:rPr>
          <w:rFonts w:ascii="Calibri" w:hAnsi="Calibri" w:cs="Calibri"/>
          <w:sz w:val="20"/>
          <w:szCs w:val="20"/>
        </w:rPr>
        <w:t xml:space="preserve">sumowane są wszystkie rodzaje wyjazdów, także pobytu z </w:t>
      </w:r>
      <w:r w:rsidR="000A0FAA" w:rsidRPr="00B07FF4">
        <w:rPr>
          <w:rFonts w:ascii="Calibri" w:hAnsi="Calibri" w:cs="Calibri"/>
          <w:sz w:val="20"/>
          <w:szCs w:val="20"/>
        </w:rPr>
        <w:t xml:space="preserve"> dofinansowaniem zerowym.</w:t>
      </w:r>
    </w:p>
    <w:p w14:paraId="2DE0623C" w14:textId="4E0810C4" w:rsidR="00277A86" w:rsidRPr="00571ECC" w:rsidRDefault="00277A86" w:rsidP="000A0FAA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71ECC">
        <w:rPr>
          <w:rFonts w:ascii="Calibri" w:hAnsi="Calibri" w:cs="Calibri"/>
          <w:b/>
          <w:bCs/>
          <w:sz w:val="28"/>
          <w:szCs w:val="28"/>
        </w:rPr>
        <w:t xml:space="preserve">Regulamin rekrutacji (w tym </w:t>
      </w:r>
      <w:r w:rsidR="00EF0AA5">
        <w:rPr>
          <w:rFonts w:ascii="Calibri" w:hAnsi="Calibri" w:cs="Calibri"/>
          <w:b/>
          <w:bCs/>
          <w:sz w:val="28"/>
          <w:szCs w:val="28"/>
        </w:rPr>
        <w:t xml:space="preserve">dodatkowe </w:t>
      </w:r>
      <w:r w:rsidRPr="00571ECC">
        <w:rPr>
          <w:rFonts w:ascii="Calibri" w:hAnsi="Calibri" w:cs="Calibri"/>
          <w:b/>
          <w:bCs/>
          <w:sz w:val="28"/>
          <w:szCs w:val="28"/>
        </w:rPr>
        <w:t>informacj</w:t>
      </w:r>
      <w:r w:rsidR="00EF0AA5">
        <w:rPr>
          <w:rFonts w:ascii="Calibri" w:hAnsi="Calibri" w:cs="Calibri"/>
          <w:b/>
          <w:bCs/>
          <w:sz w:val="28"/>
          <w:szCs w:val="28"/>
        </w:rPr>
        <w:t>e</w:t>
      </w:r>
      <w:r w:rsidRPr="00571ECC">
        <w:rPr>
          <w:rFonts w:ascii="Calibri" w:hAnsi="Calibri" w:cs="Calibri"/>
          <w:b/>
          <w:bCs/>
          <w:sz w:val="28"/>
          <w:szCs w:val="28"/>
        </w:rPr>
        <w:t xml:space="preserve"> o wymaganych dokumentach) znajduje się w pobieralni na stronie Instytutu Filologii Polskiej.</w:t>
      </w:r>
    </w:p>
    <w:sectPr w:rsidR="00277A86" w:rsidRPr="00571ECC" w:rsidSect="00B910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2550" w14:textId="77777777" w:rsidR="00D73F37" w:rsidRDefault="00D73F37" w:rsidP="00227174">
      <w:pPr>
        <w:spacing w:after="0" w:line="240" w:lineRule="auto"/>
      </w:pPr>
      <w:r>
        <w:separator/>
      </w:r>
    </w:p>
  </w:endnote>
  <w:endnote w:type="continuationSeparator" w:id="0">
    <w:p w14:paraId="18FC2D25" w14:textId="77777777" w:rsidR="00D73F37" w:rsidRDefault="00D73F37" w:rsidP="0022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9EB8" w14:textId="77777777" w:rsidR="00D73F37" w:rsidRDefault="00D73F37" w:rsidP="00227174">
      <w:pPr>
        <w:spacing w:after="0" w:line="240" w:lineRule="auto"/>
      </w:pPr>
      <w:r>
        <w:separator/>
      </w:r>
    </w:p>
  </w:footnote>
  <w:footnote w:type="continuationSeparator" w:id="0">
    <w:p w14:paraId="3B20DE19" w14:textId="77777777" w:rsidR="00D73F37" w:rsidRDefault="00D73F37" w:rsidP="0022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7F07"/>
    <w:multiLevelType w:val="hybridMultilevel"/>
    <w:tmpl w:val="3E1C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A28"/>
    <w:multiLevelType w:val="hybridMultilevel"/>
    <w:tmpl w:val="8B08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866"/>
    <w:multiLevelType w:val="hybridMultilevel"/>
    <w:tmpl w:val="F82C3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59F"/>
    <w:multiLevelType w:val="hybridMultilevel"/>
    <w:tmpl w:val="D3888B78"/>
    <w:lvl w:ilvl="0" w:tplc="E664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510F"/>
    <w:multiLevelType w:val="hybridMultilevel"/>
    <w:tmpl w:val="5C269D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3ACC"/>
    <w:multiLevelType w:val="hybridMultilevel"/>
    <w:tmpl w:val="E506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132"/>
    <w:multiLevelType w:val="hybridMultilevel"/>
    <w:tmpl w:val="FECA3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70E3B"/>
    <w:multiLevelType w:val="hybridMultilevel"/>
    <w:tmpl w:val="582E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5D03"/>
    <w:multiLevelType w:val="hybridMultilevel"/>
    <w:tmpl w:val="FD928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759"/>
    <w:multiLevelType w:val="hybridMultilevel"/>
    <w:tmpl w:val="1A8E14E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BD9"/>
    <w:multiLevelType w:val="hybridMultilevel"/>
    <w:tmpl w:val="17F8D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B1123"/>
    <w:multiLevelType w:val="hybridMultilevel"/>
    <w:tmpl w:val="44EA4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B3053"/>
    <w:multiLevelType w:val="hybridMultilevel"/>
    <w:tmpl w:val="C2BAF4B0"/>
    <w:lvl w:ilvl="0" w:tplc="491874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00B2E"/>
    <w:multiLevelType w:val="hybridMultilevel"/>
    <w:tmpl w:val="0CAA5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138E"/>
    <w:multiLevelType w:val="hybridMultilevel"/>
    <w:tmpl w:val="C6740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1A5D"/>
    <w:multiLevelType w:val="hybridMultilevel"/>
    <w:tmpl w:val="937C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7E41"/>
    <w:multiLevelType w:val="hybridMultilevel"/>
    <w:tmpl w:val="67EE7D74"/>
    <w:lvl w:ilvl="0" w:tplc="B9F210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C492E"/>
    <w:multiLevelType w:val="hybridMultilevel"/>
    <w:tmpl w:val="42F2A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55F7"/>
    <w:multiLevelType w:val="hybridMultilevel"/>
    <w:tmpl w:val="697C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C3E"/>
    <w:multiLevelType w:val="hybridMultilevel"/>
    <w:tmpl w:val="3C108F10"/>
    <w:lvl w:ilvl="0" w:tplc="EA80F1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30CE0"/>
    <w:multiLevelType w:val="hybridMultilevel"/>
    <w:tmpl w:val="41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93BFA"/>
    <w:multiLevelType w:val="hybridMultilevel"/>
    <w:tmpl w:val="57282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47C99"/>
    <w:multiLevelType w:val="hybridMultilevel"/>
    <w:tmpl w:val="BCF21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22F61"/>
    <w:multiLevelType w:val="hybridMultilevel"/>
    <w:tmpl w:val="CC5EC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30790">
    <w:abstractNumId w:val="22"/>
  </w:num>
  <w:num w:numId="2" w16cid:durableId="1065957757">
    <w:abstractNumId w:val="6"/>
  </w:num>
  <w:num w:numId="3" w16cid:durableId="2096590694">
    <w:abstractNumId w:val="23"/>
  </w:num>
  <w:num w:numId="4" w16cid:durableId="1766345213">
    <w:abstractNumId w:val="21"/>
  </w:num>
  <w:num w:numId="5" w16cid:durableId="2134400337">
    <w:abstractNumId w:val="15"/>
  </w:num>
  <w:num w:numId="6" w16cid:durableId="1408267610">
    <w:abstractNumId w:val="14"/>
  </w:num>
  <w:num w:numId="7" w16cid:durableId="744302980">
    <w:abstractNumId w:val="16"/>
  </w:num>
  <w:num w:numId="8" w16cid:durableId="1283028201">
    <w:abstractNumId w:val="10"/>
  </w:num>
  <w:num w:numId="9" w16cid:durableId="1517303818">
    <w:abstractNumId w:val="17"/>
  </w:num>
  <w:num w:numId="10" w16cid:durableId="662779473">
    <w:abstractNumId w:val="9"/>
  </w:num>
  <w:num w:numId="11" w16cid:durableId="1521242748">
    <w:abstractNumId w:val="4"/>
  </w:num>
  <w:num w:numId="12" w16cid:durableId="1182472780">
    <w:abstractNumId w:val="13"/>
  </w:num>
  <w:num w:numId="13" w16cid:durableId="1901867061">
    <w:abstractNumId w:val="18"/>
  </w:num>
  <w:num w:numId="14" w16cid:durableId="2027099980">
    <w:abstractNumId w:val="7"/>
  </w:num>
  <w:num w:numId="15" w16cid:durableId="1730689649">
    <w:abstractNumId w:val="8"/>
  </w:num>
  <w:num w:numId="16" w16cid:durableId="837691120">
    <w:abstractNumId w:val="3"/>
  </w:num>
  <w:num w:numId="17" w16cid:durableId="1542130493">
    <w:abstractNumId w:val="19"/>
  </w:num>
  <w:num w:numId="18" w16cid:durableId="1031806082">
    <w:abstractNumId w:val="5"/>
  </w:num>
  <w:num w:numId="19" w16cid:durableId="868302294">
    <w:abstractNumId w:val="0"/>
  </w:num>
  <w:num w:numId="20" w16cid:durableId="1010523090">
    <w:abstractNumId w:val="1"/>
  </w:num>
  <w:num w:numId="21" w16cid:durableId="538711140">
    <w:abstractNumId w:val="11"/>
  </w:num>
  <w:num w:numId="22" w16cid:durableId="1657417967">
    <w:abstractNumId w:val="12"/>
  </w:num>
  <w:num w:numId="23" w16cid:durableId="1068383067">
    <w:abstractNumId w:val="2"/>
  </w:num>
  <w:num w:numId="24" w16cid:durableId="994839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F9"/>
    <w:rsid w:val="00007175"/>
    <w:rsid w:val="000358FF"/>
    <w:rsid w:val="0006742B"/>
    <w:rsid w:val="00082264"/>
    <w:rsid w:val="000A0FAA"/>
    <w:rsid w:val="000B2214"/>
    <w:rsid w:val="000B3AFF"/>
    <w:rsid w:val="000F4938"/>
    <w:rsid w:val="001422CF"/>
    <w:rsid w:val="001567E7"/>
    <w:rsid w:val="00183466"/>
    <w:rsid w:val="001D636C"/>
    <w:rsid w:val="00227174"/>
    <w:rsid w:val="0024689C"/>
    <w:rsid w:val="00262849"/>
    <w:rsid w:val="00277A86"/>
    <w:rsid w:val="002978CC"/>
    <w:rsid w:val="002B4352"/>
    <w:rsid w:val="002D64DC"/>
    <w:rsid w:val="002F5C5C"/>
    <w:rsid w:val="00312661"/>
    <w:rsid w:val="00335AD5"/>
    <w:rsid w:val="00345D86"/>
    <w:rsid w:val="003460A9"/>
    <w:rsid w:val="00372362"/>
    <w:rsid w:val="003D5666"/>
    <w:rsid w:val="003D6195"/>
    <w:rsid w:val="003E23DF"/>
    <w:rsid w:val="00420E23"/>
    <w:rsid w:val="00430D9C"/>
    <w:rsid w:val="004436C8"/>
    <w:rsid w:val="004755A8"/>
    <w:rsid w:val="004A1D31"/>
    <w:rsid w:val="004C799D"/>
    <w:rsid w:val="0050499B"/>
    <w:rsid w:val="00516DA3"/>
    <w:rsid w:val="005334F6"/>
    <w:rsid w:val="00536C89"/>
    <w:rsid w:val="005612F7"/>
    <w:rsid w:val="00571ECC"/>
    <w:rsid w:val="00595715"/>
    <w:rsid w:val="005A1CA7"/>
    <w:rsid w:val="005A452D"/>
    <w:rsid w:val="005D7B02"/>
    <w:rsid w:val="0060112A"/>
    <w:rsid w:val="00653223"/>
    <w:rsid w:val="007338CE"/>
    <w:rsid w:val="00772A10"/>
    <w:rsid w:val="007A3CBD"/>
    <w:rsid w:val="007C1EDD"/>
    <w:rsid w:val="007C542E"/>
    <w:rsid w:val="007F78DB"/>
    <w:rsid w:val="00900233"/>
    <w:rsid w:val="009346A1"/>
    <w:rsid w:val="00944830"/>
    <w:rsid w:val="009628D1"/>
    <w:rsid w:val="00971FB5"/>
    <w:rsid w:val="00974613"/>
    <w:rsid w:val="0099198C"/>
    <w:rsid w:val="009B1F55"/>
    <w:rsid w:val="009D001F"/>
    <w:rsid w:val="009F3F76"/>
    <w:rsid w:val="00A16B04"/>
    <w:rsid w:val="00A47FF9"/>
    <w:rsid w:val="00A5449F"/>
    <w:rsid w:val="00A75E11"/>
    <w:rsid w:val="00A90F72"/>
    <w:rsid w:val="00AC574C"/>
    <w:rsid w:val="00AF2029"/>
    <w:rsid w:val="00B07FF4"/>
    <w:rsid w:val="00B21836"/>
    <w:rsid w:val="00B34076"/>
    <w:rsid w:val="00B404FD"/>
    <w:rsid w:val="00B910EC"/>
    <w:rsid w:val="00B933B9"/>
    <w:rsid w:val="00BC7013"/>
    <w:rsid w:val="00BE0C80"/>
    <w:rsid w:val="00BF4D72"/>
    <w:rsid w:val="00C021F8"/>
    <w:rsid w:val="00C045BF"/>
    <w:rsid w:val="00C4174E"/>
    <w:rsid w:val="00C75FBF"/>
    <w:rsid w:val="00C902F4"/>
    <w:rsid w:val="00C91810"/>
    <w:rsid w:val="00CA2D1E"/>
    <w:rsid w:val="00CC4E02"/>
    <w:rsid w:val="00CD5EEA"/>
    <w:rsid w:val="00CF2926"/>
    <w:rsid w:val="00D46C52"/>
    <w:rsid w:val="00D51249"/>
    <w:rsid w:val="00D67971"/>
    <w:rsid w:val="00D73F37"/>
    <w:rsid w:val="00D8382E"/>
    <w:rsid w:val="00DB45A3"/>
    <w:rsid w:val="00DD763E"/>
    <w:rsid w:val="00E26F0D"/>
    <w:rsid w:val="00E27A68"/>
    <w:rsid w:val="00EF0AA5"/>
    <w:rsid w:val="00F03574"/>
    <w:rsid w:val="00F12D7B"/>
    <w:rsid w:val="00F242F7"/>
    <w:rsid w:val="00F422AB"/>
    <w:rsid w:val="00F4715B"/>
    <w:rsid w:val="00F577FB"/>
    <w:rsid w:val="00F76555"/>
    <w:rsid w:val="00F76FCF"/>
    <w:rsid w:val="00F81E16"/>
    <w:rsid w:val="00FA14F5"/>
    <w:rsid w:val="00FA5DDB"/>
    <w:rsid w:val="00FC054B"/>
    <w:rsid w:val="00FC32BD"/>
    <w:rsid w:val="00FF4A19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9D49"/>
  <w15:chartTrackingRefBased/>
  <w15:docId w15:val="{0B1C6EC2-D3D2-4714-88A9-C102B92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D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1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4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35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9D001F"/>
  </w:style>
  <w:style w:type="character" w:customStyle="1" w:styleId="spellingerror">
    <w:name w:val="spellingerror"/>
    <w:basedOn w:val="Domylnaczcionkaakapitu"/>
    <w:rsid w:val="009D001F"/>
  </w:style>
  <w:style w:type="paragraph" w:styleId="Tekstdymka">
    <w:name w:val="Balloon Text"/>
    <w:basedOn w:val="Normalny"/>
    <w:link w:val="TekstdymkaZnak"/>
    <w:uiPriority w:val="99"/>
    <w:semiHidden/>
    <w:unhideWhenUsed/>
    <w:rsid w:val="0006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ational-applications.uni.wro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2935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Sas-Korobczak</dc:creator>
  <cp:keywords/>
  <dc:description/>
  <cp:lastModifiedBy>Dorota Michułka</cp:lastModifiedBy>
  <cp:revision>3</cp:revision>
  <cp:lastPrinted>2023-11-02T07:17:00Z</cp:lastPrinted>
  <dcterms:created xsi:type="dcterms:W3CDTF">2025-12-15T12:23:00Z</dcterms:created>
  <dcterms:modified xsi:type="dcterms:W3CDTF">2025-12-15T12:32:00Z</dcterms:modified>
</cp:coreProperties>
</file>