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0A18F" w14:textId="77777777" w:rsidR="009239C4" w:rsidRPr="003723A2" w:rsidRDefault="00DE2501" w:rsidP="00EF13F4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color w:val="1F497D" w:themeColor="text2"/>
          <w:sz w:val="24"/>
          <w:szCs w:val="24"/>
          <w:lang w:eastAsia="pl-PL"/>
        </w:rPr>
      </w:pPr>
      <w:r w:rsidRPr="003723A2">
        <w:rPr>
          <w:rFonts w:eastAsia="Times New Roman" w:cstheme="minorHAnsi"/>
          <w:b/>
          <w:color w:val="1F497D" w:themeColor="text2"/>
          <w:sz w:val="24"/>
          <w:szCs w:val="24"/>
          <w:lang w:eastAsia="pl-PL"/>
        </w:rPr>
        <w:t>Zgoda prowadzącego na zaliczanie przedmiotu w formie eksternistycznej</w:t>
      </w:r>
    </w:p>
    <w:p w14:paraId="7602B414" w14:textId="77777777" w:rsidR="00EF13F4" w:rsidRPr="003723A2" w:rsidRDefault="00EF13F4" w:rsidP="009239C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F497D" w:themeColor="text2"/>
          <w:sz w:val="24"/>
          <w:szCs w:val="24"/>
          <w:lang w:eastAsia="pl-PL"/>
        </w:rPr>
      </w:pPr>
    </w:p>
    <w:p w14:paraId="60C347E5" w14:textId="79F4E57B" w:rsidR="00EF13F4" w:rsidRPr="003723A2" w:rsidRDefault="00EF13F4" w:rsidP="00FA338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F497D" w:themeColor="text2"/>
          <w:lang w:eastAsia="pl-PL"/>
        </w:rPr>
      </w:pPr>
      <w:r w:rsidRPr="003723A2">
        <w:rPr>
          <w:rFonts w:eastAsia="Times New Roman" w:cstheme="minorHAnsi"/>
          <w:color w:val="1F497D" w:themeColor="text2"/>
          <w:lang w:eastAsia="pl-PL"/>
        </w:rPr>
        <w:t xml:space="preserve">Jeżeli prowadzący wyraża zgodę na zaliczanie przedmiotu w formie eksternistycznej, to potwierdza tę informację podpisem w tabeli załączonej do podania studenta. W sytuacji kontaktu zdalnego możliwe jest przekazanie potwierdzenia drogą </w:t>
      </w:r>
      <w:proofErr w:type="spellStart"/>
      <w:r w:rsidRPr="003723A2">
        <w:rPr>
          <w:rFonts w:eastAsia="Times New Roman" w:cstheme="minorHAnsi"/>
          <w:color w:val="1F497D" w:themeColor="text2"/>
          <w:lang w:eastAsia="pl-PL"/>
        </w:rPr>
        <w:t>mejlową</w:t>
      </w:r>
      <w:proofErr w:type="spellEnd"/>
      <w:r w:rsidRPr="003723A2">
        <w:rPr>
          <w:rFonts w:eastAsia="Times New Roman" w:cstheme="minorHAnsi"/>
          <w:color w:val="1F497D" w:themeColor="text2"/>
          <w:lang w:eastAsia="pl-PL"/>
        </w:rPr>
        <w:t>. Należy wtedy do mejla wysłanego ze służbowego adresu wkleić poniższą uzupełnioną informację. Proszę pamiętać, że nie może być ona przekazana w</w:t>
      </w:r>
      <w:r w:rsidR="002063C0" w:rsidRPr="003723A2">
        <w:rPr>
          <w:rFonts w:eastAsia="Times New Roman" w:cstheme="minorHAnsi"/>
          <w:color w:val="1F497D" w:themeColor="text2"/>
          <w:lang w:eastAsia="pl-PL"/>
        </w:rPr>
        <w:t> </w:t>
      </w:r>
      <w:r w:rsidRPr="003723A2">
        <w:rPr>
          <w:rFonts w:eastAsia="Times New Roman" w:cstheme="minorHAnsi"/>
          <w:color w:val="1F497D" w:themeColor="text2"/>
          <w:lang w:eastAsia="pl-PL"/>
        </w:rPr>
        <w:t>formie załącznika.</w:t>
      </w:r>
    </w:p>
    <w:p w14:paraId="3EA9F3EF" w14:textId="77777777" w:rsidR="00EF13F4" w:rsidRPr="002063C0" w:rsidRDefault="00EF13F4" w:rsidP="009239C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</w:p>
    <w:p w14:paraId="18FFE634" w14:textId="77777777" w:rsidR="009239C4" w:rsidRPr="002063C0" w:rsidRDefault="009239C4" w:rsidP="009239C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</w:p>
    <w:p w14:paraId="2C2F0C38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2063C0">
        <w:rPr>
          <w:rFonts w:eastAsia="Times New Roman" w:cstheme="minorHAnsi"/>
          <w:color w:val="212121"/>
          <w:sz w:val="24"/>
          <w:szCs w:val="24"/>
          <w:lang w:eastAsia="pl-PL"/>
        </w:rPr>
        <w:t>----TREŚĆ DO WKLEJENIA----</w:t>
      </w:r>
    </w:p>
    <w:p w14:paraId="23F48415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</w:p>
    <w:p w14:paraId="767BD4E5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2063C0">
        <w:rPr>
          <w:rFonts w:eastAsia="Times New Roman" w:cstheme="minorHAnsi"/>
          <w:color w:val="212121"/>
          <w:sz w:val="24"/>
          <w:szCs w:val="24"/>
          <w:lang w:eastAsia="pl-PL"/>
        </w:rPr>
        <w:t>Wyrażam zgodę na zaliczanie prowadzonego przeze mnie przedmiotu w formie eksternistycznej w ramach Indywidualnej Organizacji Studiów.</w:t>
      </w:r>
    </w:p>
    <w:p w14:paraId="07A34909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</w:p>
    <w:p w14:paraId="1E358ADB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2063C0">
        <w:rPr>
          <w:rFonts w:eastAsia="Times New Roman" w:cstheme="minorHAnsi"/>
          <w:color w:val="212121"/>
          <w:sz w:val="24"/>
          <w:szCs w:val="24"/>
          <w:lang w:eastAsia="pl-PL"/>
        </w:rPr>
        <w:t>Imię i nazwisko studenta:</w:t>
      </w:r>
      <w:r w:rsidRPr="002063C0">
        <w:rPr>
          <w:rFonts w:eastAsia="Times New Roman" w:cstheme="minorHAnsi"/>
          <w:color w:val="CCCCCC"/>
          <w:sz w:val="24"/>
          <w:szCs w:val="24"/>
          <w:bdr w:val="none" w:sz="0" w:space="0" w:color="auto" w:frame="1"/>
          <w:lang w:eastAsia="pl-PL"/>
        </w:rPr>
        <w:t> </w:t>
      </w:r>
      <w:r w:rsidRPr="002063C0">
        <w:rPr>
          <w:rFonts w:eastAsia="Times New Roman" w:cstheme="minorHAnsi"/>
          <w:color w:val="666666"/>
          <w:sz w:val="24"/>
          <w:szCs w:val="24"/>
          <w:bdr w:val="none" w:sz="0" w:space="0" w:color="auto" w:frame="1"/>
          <w:lang w:eastAsia="pl-PL"/>
        </w:rPr>
        <w:t>[do uzupełnienia]</w:t>
      </w:r>
    </w:p>
    <w:p w14:paraId="071CA9F6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</w:p>
    <w:p w14:paraId="71B0F0E5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2063C0">
        <w:rPr>
          <w:rFonts w:eastAsia="Times New Roman" w:cstheme="minorHAnsi"/>
          <w:color w:val="212121"/>
          <w:sz w:val="24"/>
          <w:szCs w:val="24"/>
          <w:lang w:eastAsia="pl-PL"/>
        </w:rPr>
        <w:t>Numer albumu: </w:t>
      </w:r>
      <w:r w:rsidRPr="002063C0">
        <w:rPr>
          <w:rFonts w:eastAsia="Times New Roman" w:cstheme="minorHAnsi"/>
          <w:color w:val="666666"/>
          <w:sz w:val="24"/>
          <w:szCs w:val="24"/>
          <w:bdr w:val="none" w:sz="0" w:space="0" w:color="auto" w:frame="1"/>
          <w:lang w:eastAsia="pl-PL"/>
        </w:rPr>
        <w:t>[do uzupełnienia]</w:t>
      </w:r>
    </w:p>
    <w:p w14:paraId="2C1679AD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</w:p>
    <w:p w14:paraId="7546BEAE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2063C0">
        <w:rPr>
          <w:rFonts w:eastAsia="Times New Roman" w:cstheme="minorHAnsi"/>
          <w:color w:val="212121"/>
          <w:sz w:val="24"/>
          <w:szCs w:val="24"/>
          <w:lang w:eastAsia="pl-PL"/>
        </w:rPr>
        <w:t>Przedmiot: </w:t>
      </w:r>
      <w:r w:rsidRPr="002063C0">
        <w:rPr>
          <w:rFonts w:eastAsia="Times New Roman" w:cstheme="minorHAnsi"/>
          <w:color w:val="666666"/>
          <w:sz w:val="24"/>
          <w:szCs w:val="24"/>
          <w:bdr w:val="none" w:sz="0" w:space="0" w:color="auto" w:frame="1"/>
          <w:lang w:eastAsia="pl-PL"/>
        </w:rPr>
        <w:t>[do uzupełnienia]</w:t>
      </w:r>
    </w:p>
    <w:p w14:paraId="360E1B70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</w:p>
    <w:p w14:paraId="563F65D6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2063C0">
        <w:rPr>
          <w:rFonts w:eastAsia="Times New Roman" w:cstheme="minorHAnsi"/>
          <w:color w:val="212121"/>
          <w:sz w:val="24"/>
          <w:szCs w:val="24"/>
          <w:lang w:eastAsia="pl-PL"/>
        </w:rPr>
        <w:t>Harmonogram i formę zaliczeń ustalam następująco:</w:t>
      </w:r>
    </w:p>
    <w:p w14:paraId="5932ADE3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</w:p>
    <w:p w14:paraId="0845D3EE" w14:textId="77777777" w:rsidR="00EF13F4" w:rsidRPr="002063C0" w:rsidRDefault="00EF13F4" w:rsidP="002063C0">
      <w:pPr>
        <w:shd w:val="clear" w:color="auto" w:fill="FFFFFF"/>
        <w:spacing w:after="0" w:line="240" w:lineRule="auto"/>
        <w:ind w:left="426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2063C0">
        <w:rPr>
          <w:rFonts w:eastAsia="Times New Roman" w:cstheme="minorHAnsi"/>
          <w:color w:val="212121"/>
          <w:sz w:val="24"/>
          <w:szCs w:val="24"/>
          <w:lang w:eastAsia="pl-PL"/>
        </w:rPr>
        <w:t>Sposoby weryfikacji efektów kształcenia</w:t>
      </w:r>
      <w:r w:rsidRPr="002063C0">
        <w:rPr>
          <w:rFonts w:eastAsia="Times New Roman" w:cstheme="minorHAnsi"/>
          <w:color w:val="212121"/>
          <w:sz w:val="24"/>
          <w:szCs w:val="24"/>
          <w:vertAlign w:val="superscript"/>
          <w:lang w:eastAsia="pl-PL"/>
        </w:rPr>
        <w:t>1</w:t>
      </w:r>
      <w:r w:rsidRPr="002063C0">
        <w:rPr>
          <w:rFonts w:eastAsia="Times New Roman" w:cstheme="minorHAnsi"/>
          <w:color w:val="212121"/>
          <w:sz w:val="24"/>
          <w:szCs w:val="24"/>
          <w:lang w:eastAsia="pl-PL"/>
        </w:rPr>
        <w:t>: </w:t>
      </w:r>
      <w:r w:rsidRPr="002063C0">
        <w:rPr>
          <w:rFonts w:eastAsia="Times New Roman" w:cstheme="minorHAnsi"/>
          <w:color w:val="666666"/>
          <w:sz w:val="24"/>
          <w:szCs w:val="24"/>
          <w:bdr w:val="none" w:sz="0" w:space="0" w:color="auto" w:frame="1"/>
          <w:lang w:eastAsia="pl-PL"/>
        </w:rPr>
        <w:t>[do uzupełnienia]</w:t>
      </w:r>
    </w:p>
    <w:p w14:paraId="79E00B9A" w14:textId="77777777" w:rsidR="00EF13F4" w:rsidRPr="002063C0" w:rsidRDefault="00EF13F4" w:rsidP="002063C0">
      <w:pPr>
        <w:shd w:val="clear" w:color="auto" w:fill="FFFFFF"/>
        <w:spacing w:after="0" w:line="240" w:lineRule="auto"/>
        <w:ind w:left="426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</w:p>
    <w:p w14:paraId="232A115A" w14:textId="77777777" w:rsidR="00EF13F4" w:rsidRPr="002063C0" w:rsidRDefault="00EF13F4" w:rsidP="002063C0">
      <w:pPr>
        <w:shd w:val="clear" w:color="auto" w:fill="FFFFFF"/>
        <w:spacing w:after="0" w:line="240" w:lineRule="auto"/>
        <w:ind w:left="426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2063C0">
        <w:rPr>
          <w:rFonts w:eastAsia="Times New Roman" w:cstheme="minorHAnsi"/>
          <w:color w:val="212121"/>
          <w:sz w:val="24"/>
          <w:szCs w:val="24"/>
          <w:lang w:eastAsia="pl-PL"/>
        </w:rPr>
        <w:t>Harmonogram prac (zadania i terminy wykonania): </w:t>
      </w:r>
      <w:r w:rsidRPr="002063C0">
        <w:rPr>
          <w:rFonts w:eastAsia="Times New Roman" w:cstheme="minorHAnsi"/>
          <w:color w:val="666666"/>
          <w:sz w:val="24"/>
          <w:szCs w:val="24"/>
          <w:bdr w:val="none" w:sz="0" w:space="0" w:color="auto" w:frame="1"/>
          <w:lang w:eastAsia="pl-PL"/>
        </w:rPr>
        <w:t>[do uzupełnienia]</w:t>
      </w:r>
    </w:p>
    <w:p w14:paraId="1FE86DA8" w14:textId="77777777" w:rsidR="00EF13F4" w:rsidRPr="002063C0" w:rsidRDefault="00EF13F4" w:rsidP="002063C0">
      <w:pPr>
        <w:shd w:val="clear" w:color="auto" w:fill="FFFFFF"/>
        <w:spacing w:after="0" w:line="240" w:lineRule="auto"/>
        <w:ind w:left="426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</w:p>
    <w:p w14:paraId="32C39635" w14:textId="77777777" w:rsidR="00EF13F4" w:rsidRPr="002063C0" w:rsidRDefault="00EF13F4" w:rsidP="002063C0">
      <w:pPr>
        <w:shd w:val="clear" w:color="auto" w:fill="FFFFFF"/>
        <w:spacing w:after="0" w:line="240" w:lineRule="auto"/>
        <w:ind w:left="426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2063C0">
        <w:rPr>
          <w:rFonts w:eastAsia="Times New Roman" w:cstheme="minorHAnsi"/>
          <w:color w:val="212121"/>
          <w:sz w:val="24"/>
          <w:szCs w:val="24"/>
          <w:lang w:eastAsia="pl-PL"/>
        </w:rPr>
        <w:t>Data zaliczenia semestralnego/egzaminu (jeśli przypada przed sesją egzaminacyjną): </w:t>
      </w:r>
      <w:r w:rsidRPr="002063C0">
        <w:rPr>
          <w:rFonts w:eastAsia="Times New Roman" w:cstheme="minorHAnsi"/>
          <w:color w:val="666666"/>
          <w:sz w:val="24"/>
          <w:szCs w:val="24"/>
          <w:bdr w:val="none" w:sz="0" w:space="0" w:color="auto" w:frame="1"/>
          <w:lang w:eastAsia="pl-PL"/>
        </w:rPr>
        <w:t>[do uzupełnienia]</w:t>
      </w:r>
    </w:p>
    <w:p w14:paraId="1466305F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</w:p>
    <w:p w14:paraId="2F5A5A12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</w:p>
    <w:p w14:paraId="383E28CD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2063C0">
        <w:rPr>
          <w:rFonts w:eastAsia="Times New Roman" w:cstheme="minorHAnsi"/>
          <w:color w:val="212121"/>
          <w:sz w:val="24"/>
          <w:szCs w:val="24"/>
          <w:lang w:eastAsia="pl-PL"/>
        </w:rPr>
        <w:t>Autentyczność ustaleń potwierdzam przesłaniem niniejszych informacji ze służbowego konta w domenie uwr.edu.pl.</w:t>
      </w:r>
    </w:p>
    <w:p w14:paraId="43B00628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</w:p>
    <w:p w14:paraId="52E90386" w14:textId="02C25D30" w:rsidR="00EF13F4" w:rsidRPr="002063C0" w:rsidRDefault="00EF13F4" w:rsidP="002063C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2063C0">
        <w:rPr>
          <w:rFonts w:eastAsia="Times New Roman" w:cstheme="minorHAnsi"/>
          <w:color w:val="212121"/>
          <w:sz w:val="24"/>
          <w:szCs w:val="24"/>
          <w:vertAlign w:val="superscript"/>
          <w:lang w:eastAsia="pl-PL"/>
        </w:rPr>
        <w:t>1</w:t>
      </w:r>
      <w:r w:rsidRPr="002063C0">
        <w:rPr>
          <w:rFonts w:eastAsia="Times New Roman" w:cstheme="minorHAnsi"/>
          <w:color w:val="212121"/>
          <w:sz w:val="20"/>
          <w:szCs w:val="20"/>
          <w:bdr w:val="none" w:sz="0" w:space="0" w:color="auto" w:frame="1"/>
          <w:lang w:eastAsia="pl-PL"/>
        </w:rPr>
        <w:t xml:space="preserve"> Uzyskanie efektów kształcenia może być weryfikowane na podstawie: </w:t>
      </w:r>
      <w:r w:rsidRPr="002063C0">
        <w:rPr>
          <w:rFonts w:eastAsia="Times New Roman" w:cstheme="minorHAnsi"/>
          <w:b/>
          <w:bCs/>
          <w:color w:val="212121"/>
          <w:sz w:val="20"/>
          <w:szCs w:val="20"/>
          <w:bdr w:val="none" w:sz="0" w:space="0" w:color="auto" w:frame="1"/>
          <w:lang w:eastAsia="pl-PL"/>
        </w:rPr>
        <w:t>a</w:t>
      </w:r>
      <w:r w:rsidR="002063C0" w:rsidRPr="002063C0">
        <w:rPr>
          <w:rFonts w:eastAsia="Times New Roman" w:cstheme="minorHAnsi"/>
          <w:b/>
          <w:bCs/>
          <w:color w:val="212121"/>
          <w:sz w:val="20"/>
          <w:szCs w:val="20"/>
          <w:bdr w:val="none" w:sz="0" w:space="0" w:color="auto" w:frame="1"/>
          <w:lang w:eastAsia="pl-PL"/>
        </w:rPr>
        <w:t>)</w:t>
      </w:r>
      <w:r w:rsidRPr="002063C0">
        <w:rPr>
          <w:rFonts w:eastAsia="Times New Roman" w:cstheme="minorHAnsi"/>
          <w:b/>
          <w:bCs/>
          <w:color w:val="212121"/>
          <w:sz w:val="20"/>
          <w:szCs w:val="20"/>
          <w:bdr w:val="none" w:sz="0" w:space="0" w:color="auto" w:frame="1"/>
          <w:lang w:eastAsia="pl-PL"/>
        </w:rPr>
        <w:t xml:space="preserve"> prac pisemnych</w:t>
      </w:r>
      <w:r w:rsidRPr="002063C0">
        <w:rPr>
          <w:rFonts w:eastAsia="Times New Roman" w:cstheme="minorHAnsi"/>
          <w:color w:val="212121"/>
          <w:sz w:val="20"/>
          <w:szCs w:val="20"/>
          <w:bdr w:val="none" w:sz="0" w:space="0" w:color="auto" w:frame="1"/>
          <w:lang w:eastAsia="pl-PL"/>
        </w:rPr>
        <w:t>, oddanych w</w:t>
      </w:r>
      <w:r w:rsidR="002063C0" w:rsidRPr="002063C0">
        <w:rPr>
          <w:rFonts w:eastAsia="Times New Roman" w:cstheme="minorHAnsi"/>
          <w:color w:val="212121"/>
          <w:sz w:val="20"/>
          <w:szCs w:val="20"/>
          <w:bdr w:val="none" w:sz="0" w:space="0" w:color="auto" w:frame="1"/>
          <w:lang w:eastAsia="pl-PL"/>
        </w:rPr>
        <w:t> </w:t>
      </w:r>
      <w:r w:rsidRPr="002063C0">
        <w:rPr>
          <w:rFonts w:eastAsia="Times New Roman" w:cstheme="minorHAnsi"/>
          <w:color w:val="212121"/>
          <w:sz w:val="20"/>
          <w:szCs w:val="20"/>
          <w:bdr w:val="none" w:sz="0" w:space="0" w:color="auto" w:frame="1"/>
          <w:lang w:eastAsia="pl-PL"/>
        </w:rPr>
        <w:t xml:space="preserve">ustalonych terminach (należy podać temat pracy, jej wymaganą objętość, kryteria oceny i listę lektur będących podstawą jej przygotowania); </w:t>
      </w:r>
      <w:r w:rsidRPr="002063C0">
        <w:rPr>
          <w:rFonts w:eastAsia="Times New Roman" w:cstheme="minorHAnsi"/>
          <w:b/>
          <w:bCs/>
          <w:color w:val="212121"/>
          <w:sz w:val="20"/>
          <w:szCs w:val="20"/>
          <w:bdr w:val="none" w:sz="0" w:space="0" w:color="auto" w:frame="1"/>
          <w:lang w:eastAsia="pl-PL"/>
        </w:rPr>
        <w:t>b</w:t>
      </w:r>
      <w:r w:rsidR="002063C0" w:rsidRPr="002063C0">
        <w:rPr>
          <w:rFonts w:eastAsia="Times New Roman" w:cstheme="minorHAnsi"/>
          <w:b/>
          <w:bCs/>
          <w:color w:val="212121"/>
          <w:sz w:val="20"/>
          <w:szCs w:val="20"/>
          <w:bdr w:val="none" w:sz="0" w:space="0" w:color="auto" w:frame="1"/>
          <w:lang w:eastAsia="pl-PL"/>
        </w:rPr>
        <w:t xml:space="preserve">) </w:t>
      </w:r>
      <w:r w:rsidRPr="002063C0">
        <w:rPr>
          <w:rFonts w:eastAsia="Times New Roman" w:cstheme="minorHAnsi"/>
          <w:b/>
          <w:bCs/>
          <w:color w:val="212121"/>
          <w:sz w:val="20"/>
          <w:szCs w:val="20"/>
          <w:bdr w:val="none" w:sz="0" w:space="0" w:color="auto" w:frame="1"/>
          <w:lang w:eastAsia="pl-PL"/>
        </w:rPr>
        <w:t>rozmowy</w:t>
      </w:r>
      <w:r w:rsidRPr="002063C0">
        <w:rPr>
          <w:rFonts w:eastAsia="Times New Roman" w:cstheme="minorHAnsi"/>
          <w:color w:val="212121"/>
          <w:sz w:val="20"/>
          <w:szCs w:val="20"/>
          <w:bdr w:val="none" w:sz="0" w:space="0" w:color="auto" w:frame="1"/>
          <w:lang w:eastAsia="pl-PL"/>
        </w:rPr>
        <w:t>, odwołującej się do wskazanych lektur,</w:t>
      </w:r>
      <w:r w:rsidR="002063C0" w:rsidRPr="002063C0">
        <w:rPr>
          <w:rFonts w:eastAsia="Times New Roman" w:cstheme="minorHAnsi"/>
          <w:color w:val="212121"/>
          <w:sz w:val="20"/>
          <w:szCs w:val="20"/>
          <w:bdr w:val="none" w:sz="0" w:space="0" w:color="auto" w:frame="1"/>
          <w:lang w:eastAsia="pl-PL"/>
        </w:rPr>
        <w:t xml:space="preserve"> </w:t>
      </w:r>
      <w:r w:rsidRPr="002063C0">
        <w:rPr>
          <w:rFonts w:eastAsia="Times New Roman" w:cstheme="minorHAnsi"/>
          <w:color w:val="212121"/>
          <w:sz w:val="20"/>
          <w:szCs w:val="20"/>
          <w:bdr w:val="none" w:sz="0" w:space="0" w:color="auto" w:frame="1"/>
          <w:lang w:eastAsia="pl-PL"/>
        </w:rPr>
        <w:t>przeprowadzonej w</w:t>
      </w:r>
      <w:r w:rsidR="002063C0" w:rsidRPr="002063C0">
        <w:rPr>
          <w:rFonts w:eastAsia="Times New Roman" w:cstheme="minorHAnsi"/>
          <w:color w:val="212121"/>
          <w:sz w:val="20"/>
          <w:szCs w:val="20"/>
          <w:bdr w:val="none" w:sz="0" w:space="0" w:color="auto" w:frame="1"/>
          <w:lang w:eastAsia="pl-PL"/>
        </w:rPr>
        <w:t> </w:t>
      </w:r>
      <w:r w:rsidRPr="002063C0">
        <w:rPr>
          <w:rFonts w:eastAsia="Times New Roman" w:cstheme="minorHAnsi"/>
          <w:color w:val="212121"/>
          <w:sz w:val="20"/>
          <w:szCs w:val="20"/>
          <w:bdr w:val="none" w:sz="0" w:space="0" w:color="auto" w:frame="1"/>
          <w:lang w:eastAsia="pl-PL"/>
        </w:rPr>
        <w:t xml:space="preserve">ustalonym terminie; należy podać listę wymaganych lektur i zagadnień do opanowania na ich podstawie; </w:t>
      </w:r>
      <w:r w:rsidRPr="002063C0">
        <w:rPr>
          <w:rFonts w:eastAsia="Times New Roman" w:cstheme="minorHAnsi"/>
          <w:b/>
          <w:bCs/>
          <w:color w:val="212121"/>
          <w:sz w:val="20"/>
          <w:szCs w:val="20"/>
          <w:bdr w:val="none" w:sz="0" w:space="0" w:color="auto" w:frame="1"/>
          <w:lang w:eastAsia="pl-PL"/>
        </w:rPr>
        <w:t>c</w:t>
      </w:r>
      <w:r w:rsidR="002063C0" w:rsidRPr="002063C0">
        <w:rPr>
          <w:rFonts w:eastAsia="Times New Roman" w:cstheme="minorHAnsi"/>
          <w:b/>
          <w:bCs/>
          <w:color w:val="212121"/>
          <w:sz w:val="20"/>
          <w:szCs w:val="20"/>
          <w:bdr w:val="none" w:sz="0" w:space="0" w:color="auto" w:frame="1"/>
          <w:lang w:eastAsia="pl-PL"/>
        </w:rPr>
        <w:t>)</w:t>
      </w:r>
      <w:r w:rsidRPr="002063C0">
        <w:rPr>
          <w:rFonts w:eastAsia="Times New Roman" w:cstheme="minorHAnsi"/>
          <w:b/>
          <w:bCs/>
          <w:color w:val="212121"/>
          <w:sz w:val="20"/>
          <w:szCs w:val="20"/>
          <w:bdr w:val="none" w:sz="0" w:space="0" w:color="auto" w:frame="1"/>
          <w:lang w:eastAsia="pl-PL"/>
        </w:rPr>
        <w:t xml:space="preserve"> prac grupowych</w:t>
      </w:r>
      <w:r w:rsidRPr="002063C0">
        <w:rPr>
          <w:rFonts w:eastAsia="Times New Roman" w:cstheme="minorHAnsi"/>
          <w:color w:val="212121"/>
          <w:sz w:val="20"/>
          <w:szCs w:val="20"/>
          <w:bdr w:val="none" w:sz="0" w:space="0" w:color="auto" w:frame="1"/>
          <w:lang w:eastAsia="pl-PL"/>
        </w:rPr>
        <w:t xml:space="preserve"> (jeśli są przewidziane w sylabusie); </w:t>
      </w:r>
      <w:r w:rsidRPr="002063C0">
        <w:rPr>
          <w:rFonts w:eastAsia="Times New Roman" w:cstheme="minorHAnsi"/>
          <w:b/>
          <w:bCs/>
          <w:color w:val="212121"/>
          <w:sz w:val="20"/>
          <w:szCs w:val="20"/>
          <w:bdr w:val="none" w:sz="0" w:space="0" w:color="auto" w:frame="1"/>
          <w:lang w:eastAsia="pl-PL"/>
        </w:rPr>
        <w:t>d</w:t>
      </w:r>
      <w:r w:rsidR="002063C0" w:rsidRPr="002063C0">
        <w:rPr>
          <w:rFonts w:eastAsia="Times New Roman" w:cstheme="minorHAnsi"/>
          <w:b/>
          <w:bCs/>
          <w:color w:val="212121"/>
          <w:sz w:val="20"/>
          <w:szCs w:val="20"/>
          <w:bdr w:val="none" w:sz="0" w:space="0" w:color="auto" w:frame="1"/>
          <w:lang w:eastAsia="pl-PL"/>
        </w:rPr>
        <w:t>)</w:t>
      </w:r>
      <w:r w:rsidRPr="002063C0">
        <w:rPr>
          <w:rFonts w:eastAsia="Times New Roman" w:cstheme="minorHAnsi"/>
          <w:b/>
          <w:bCs/>
          <w:color w:val="212121"/>
          <w:sz w:val="20"/>
          <w:szCs w:val="20"/>
          <w:bdr w:val="none" w:sz="0" w:space="0" w:color="auto" w:frame="1"/>
          <w:lang w:eastAsia="pl-PL"/>
        </w:rPr>
        <w:t xml:space="preserve"> końcowej pracy kontrolnej</w:t>
      </w:r>
      <w:r w:rsidRPr="002063C0">
        <w:rPr>
          <w:rFonts w:eastAsia="Times New Roman" w:cstheme="minorHAnsi"/>
          <w:color w:val="212121"/>
          <w:sz w:val="20"/>
          <w:szCs w:val="20"/>
          <w:bdr w:val="none" w:sz="0" w:space="0" w:color="auto" w:frame="1"/>
          <w:lang w:eastAsia="pl-PL"/>
        </w:rPr>
        <w:t xml:space="preserve"> (w czasie zajęć grupy lub na konsultacjach –</w:t>
      </w:r>
      <w:r w:rsidR="002063C0" w:rsidRPr="002063C0">
        <w:rPr>
          <w:rFonts w:eastAsia="Times New Roman" w:cstheme="minorHAnsi"/>
          <w:color w:val="212121"/>
          <w:sz w:val="20"/>
          <w:szCs w:val="20"/>
          <w:bdr w:val="none" w:sz="0" w:space="0" w:color="auto" w:frame="1"/>
          <w:lang w:eastAsia="pl-PL"/>
        </w:rPr>
        <w:t xml:space="preserve"> </w:t>
      </w:r>
      <w:r w:rsidRPr="002063C0">
        <w:rPr>
          <w:rFonts w:eastAsia="Times New Roman" w:cstheme="minorHAnsi"/>
          <w:color w:val="212121"/>
          <w:sz w:val="20"/>
          <w:szCs w:val="20"/>
          <w:bdr w:val="none" w:sz="0" w:space="0" w:color="auto" w:frame="1"/>
          <w:lang w:eastAsia="pl-PL"/>
        </w:rPr>
        <w:t>należy wskazać termin). Dla każdej formy należy wskazać weryfikowane efekty kształcenia</w:t>
      </w:r>
      <w:r w:rsidRPr="002063C0">
        <w:rPr>
          <w:rFonts w:eastAsia="Times New Roman" w:cstheme="minorHAnsi"/>
          <w:color w:val="212121"/>
          <w:sz w:val="24"/>
          <w:szCs w:val="24"/>
          <w:lang w:eastAsia="pl-PL"/>
        </w:rPr>
        <w:t>.</w:t>
      </w:r>
    </w:p>
    <w:p w14:paraId="50390119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</w:p>
    <w:p w14:paraId="35EBF89F" w14:textId="77777777" w:rsidR="00EF13F4" w:rsidRPr="002063C0" w:rsidRDefault="00EF13F4" w:rsidP="00EF13F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121"/>
          <w:sz w:val="24"/>
          <w:szCs w:val="24"/>
          <w:lang w:eastAsia="pl-PL"/>
        </w:rPr>
      </w:pPr>
    </w:p>
    <w:p w14:paraId="38ADABC0" w14:textId="77777777" w:rsidR="00EF13F4" w:rsidRPr="002063C0" w:rsidRDefault="00EF13F4" w:rsidP="00EF13F4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063C0">
        <w:rPr>
          <w:rFonts w:eastAsia="Times New Roman" w:cstheme="minorHAnsi"/>
          <w:color w:val="000000"/>
          <w:sz w:val="24"/>
          <w:szCs w:val="24"/>
          <w:lang w:eastAsia="pl-PL"/>
        </w:rPr>
        <w:t>----TREŚĆ DO WKLEJENIA - KONIEC----</w:t>
      </w:r>
    </w:p>
    <w:p w14:paraId="79A2C33B" w14:textId="77777777" w:rsidR="00164247" w:rsidRPr="002063C0" w:rsidRDefault="00164247">
      <w:pPr>
        <w:rPr>
          <w:rFonts w:cstheme="minorHAnsi"/>
          <w:sz w:val="24"/>
          <w:szCs w:val="24"/>
        </w:rPr>
      </w:pPr>
    </w:p>
    <w:sectPr w:rsidR="00164247" w:rsidRPr="00206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18"/>
    <w:rsid w:val="00164247"/>
    <w:rsid w:val="002063C0"/>
    <w:rsid w:val="00210018"/>
    <w:rsid w:val="0032571E"/>
    <w:rsid w:val="003723A2"/>
    <w:rsid w:val="009239C4"/>
    <w:rsid w:val="00DE2501"/>
    <w:rsid w:val="00EF13F4"/>
    <w:rsid w:val="00FA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51A7"/>
  <w15:docId w15:val="{1AB0C44D-F013-4879-8467-F13CB15C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2063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674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Marta Śleziak</cp:lastModifiedBy>
  <cp:revision>2</cp:revision>
  <dcterms:created xsi:type="dcterms:W3CDTF">2021-01-11T17:46:00Z</dcterms:created>
  <dcterms:modified xsi:type="dcterms:W3CDTF">2021-01-11T17:46:00Z</dcterms:modified>
</cp:coreProperties>
</file>