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B1" w:rsidRPr="00A158C3" w:rsidRDefault="003244B1" w:rsidP="00324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A158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TEMATY PRAC LICENCJACKICH W ROKU AKADEMICKIM 2022/2023</w:t>
      </w:r>
    </w:p>
    <w:p w:rsidR="00593726" w:rsidRDefault="00593726" w:rsidP="00F01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1D0">
        <w:rPr>
          <w:rFonts w:ascii="Times New Roman" w:hAnsi="Times New Roman" w:cs="Times New Roman"/>
          <w:b/>
          <w:sz w:val="24"/>
          <w:szCs w:val="24"/>
        </w:rPr>
        <w:t>Kultura i praktyka tekstu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5B6D" w:rsidRDefault="00CF5B6D" w:rsidP="00F011D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B6D">
        <w:rPr>
          <w:rFonts w:ascii="Times New Roman" w:hAnsi="Times New Roman" w:cs="Times New Roman"/>
          <w:sz w:val="24"/>
          <w:szCs w:val="24"/>
          <w:u w:val="single"/>
        </w:rPr>
        <w:t>Dr hab. Jan Choroszy:</w:t>
      </w:r>
    </w:p>
    <w:p w:rsidR="00CF5B6D" w:rsidRPr="00CF5B6D" w:rsidRDefault="00CF5B6D" w:rsidP="00CF5B6D">
      <w:pPr>
        <w:rPr>
          <w:rFonts w:ascii="Times New Roman" w:hAnsi="Times New Roman" w:cs="Times New Roman"/>
          <w:sz w:val="24"/>
          <w:szCs w:val="24"/>
        </w:rPr>
      </w:pPr>
      <w:r w:rsidRPr="00CF5B6D">
        <w:rPr>
          <w:rFonts w:ascii="Times New Roman" w:hAnsi="Times New Roman" w:cs="Times New Roman"/>
          <w:sz w:val="24"/>
          <w:szCs w:val="24"/>
        </w:rPr>
        <w:t>1. Wspomnienia o Stan</w:t>
      </w:r>
      <w:r>
        <w:rPr>
          <w:rFonts w:ascii="Times New Roman" w:hAnsi="Times New Roman" w:cs="Times New Roman"/>
          <w:sz w:val="24"/>
          <w:szCs w:val="24"/>
        </w:rPr>
        <w:t>isławie Vincenzie. Próba edycji.</w:t>
      </w:r>
    </w:p>
    <w:p w:rsidR="00CF5B6D" w:rsidRPr="00CF5B6D" w:rsidRDefault="00CF5B6D" w:rsidP="00CF5B6D">
      <w:r w:rsidRPr="00CF5B6D">
        <w:rPr>
          <w:rFonts w:ascii="Times New Roman" w:hAnsi="Times New Roman" w:cs="Times New Roman"/>
          <w:sz w:val="24"/>
          <w:szCs w:val="24"/>
        </w:rPr>
        <w:t xml:space="preserve">2. Autokomentarze do cyklu </w:t>
      </w:r>
      <w:r w:rsidRPr="00CF5B6D">
        <w:rPr>
          <w:rFonts w:ascii="Times New Roman" w:hAnsi="Times New Roman" w:cs="Times New Roman"/>
          <w:i/>
          <w:sz w:val="24"/>
          <w:szCs w:val="24"/>
        </w:rPr>
        <w:t>Na wysokiej połoninie</w:t>
      </w:r>
      <w:r w:rsidRPr="00CF5B6D">
        <w:rPr>
          <w:rFonts w:ascii="Times New Roman" w:hAnsi="Times New Roman" w:cs="Times New Roman"/>
          <w:sz w:val="24"/>
          <w:szCs w:val="24"/>
        </w:rPr>
        <w:t xml:space="preserve"> Stanisława Vincenza. Próba edycji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36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  <w:t>Dr hab. Marcin Czerwiński</w:t>
      </w:r>
      <w:r w:rsidRPr="000636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>Z kobiecego punktu widzenia. Identyfikacja </w:t>
      </w:r>
      <w:r w:rsidRPr="000636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czytelniczek z bohaterkami 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książki Rebekki Solnit </w:t>
      </w:r>
      <w:r w:rsidRPr="00063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Wspomnienia z nieistnienia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11D0" w:rsidRPr="0006367A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Siła reportażu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literatury faktu na czytelnika i rzeczywistość na przykładzie książki Justyny Kopińskiej </w:t>
      </w:r>
      <w:r w:rsidRPr="00063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Polska odwraca oczy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11D0" w:rsidRPr="0006367A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Performatywność języka, filmowość prozy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analiza podatności literatury na przekład i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>tersemiotyczny na podstawie wybranych adaptacji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ilmowych Wojciecha Jerzego Hasa.</w:t>
      </w:r>
    </w:p>
    <w:p w:rsidR="00F011D0" w:rsidRPr="0006367A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Analiza i kategoryzacja haseł Ogólnopolskiego Strajku Kobiet pod kątem popkulturowo-literackim. Wpły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manifestacji na rozwój języka.</w:t>
      </w:r>
    </w:p>
    <w:p w:rsidR="00F011D0" w:rsidRPr="0006367A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Postpamięć Zagłady we współczesnej literaturze żydowskiej na przykładzie </w:t>
      </w:r>
      <w:r w:rsidRPr="00063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Potwora p</w:t>
      </w:r>
      <w:r w:rsidRPr="00063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</w:t>
      </w:r>
      <w:r w:rsidRPr="00063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mięci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Yishai Sarida i </w:t>
      </w:r>
      <w:r w:rsidRPr="000636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Dziennika upadku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Michela Lauba.</w:t>
      </w:r>
    </w:p>
    <w:p w:rsidR="00F011D0" w:rsidRPr="0006367A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0636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Czytanie biblijnej Księgi Rut w duchu krytyki feministycznej.</w:t>
      </w:r>
    </w:p>
    <w:p w:rsidR="007F4CDB" w:rsidRDefault="007F4CDB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CDB" w:rsidRPr="007F4CDB" w:rsidRDefault="007F4CDB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7F4CDB">
        <w:rPr>
          <w:rFonts w:ascii="Times New Roman" w:hAnsi="Times New Roman" w:cs="Times New Roman"/>
          <w:sz w:val="24"/>
          <w:szCs w:val="24"/>
        </w:rPr>
        <w:t xml:space="preserve">Autoterapeutyczny i terapeutyczny wymiar prozy – na podstawie </w:t>
      </w:r>
      <w:r w:rsidRPr="007F4CDB">
        <w:rPr>
          <w:rFonts w:ascii="Times New Roman" w:hAnsi="Times New Roman" w:cs="Times New Roman"/>
          <w:i/>
          <w:iCs/>
          <w:sz w:val="24"/>
          <w:szCs w:val="24"/>
        </w:rPr>
        <w:t xml:space="preserve">Obsoletek </w:t>
      </w:r>
      <w:r w:rsidRPr="007F4CDB">
        <w:rPr>
          <w:rFonts w:ascii="Times New Roman" w:hAnsi="Times New Roman" w:cs="Times New Roman"/>
          <w:sz w:val="24"/>
          <w:szCs w:val="24"/>
        </w:rPr>
        <w:t>Justyny Ba</w:t>
      </w:r>
      <w:r w:rsidRPr="007F4CDB">
        <w:rPr>
          <w:rFonts w:ascii="Times New Roman" w:hAnsi="Times New Roman" w:cs="Times New Roman"/>
          <w:sz w:val="24"/>
          <w:szCs w:val="24"/>
        </w:rPr>
        <w:t>r</w:t>
      </w:r>
      <w:r w:rsidRPr="007F4CDB">
        <w:rPr>
          <w:rFonts w:ascii="Times New Roman" w:hAnsi="Times New Roman" w:cs="Times New Roman"/>
          <w:sz w:val="24"/>
          <w:szCs w:val="24"/>
        </w:rPr>
        <w:t xml:space="preserve">gielskiej, </w:t>
      </w:r>
      <w:r w:rsidRPr="007F4CDB">
        <w:rPr>
          <w:rFonts w:ascii="Times New Roman" w:hAnsi="Times New Roman" w:cs="Times New Roman"/>
          <w:i/>
          <w:iCs/>
          <w:sz w:val="24"/>
          <w:szCs w:val="24"/>
        </w:rPr>
        <w:t>Kronik oporu i miłości</w:t>
      </w:r>
      <w:r w:rsidRPr="007F4CDB">
        <w:rPr>
          <w:rFonts w:ascii="Times New Roman" w:hAnsi="Times New Roman" w:cs="Times New Roman"/>
          <w:sz w:val="24"/>
          <w:szCs w:val="24"/>
        </w:rPr>
        <w:t xml:space="preserve"> Ingi Iwasiów oraz </w:t>
      </w:r>
      <w:r w:rsidRPr="007F4CDB">
        <w:rPr>
          <w:rFonts w:ascii="Times New Roman" w:hAnsi="Times New Roman" w:cs="Times New Roman"/>
          <w:i/>
          <w:iCs/>
          <w:sz w:val="24"/>
          <w:szCs w:val="24"/>
        </w:rPr>
        <w:t xml:space="preserve">Bezmatka </w:t>
      </w:r>
      <w:r w:rsidRPr="007F4CDB">
        <w:rPr>
          <w:rFonts w:ascii="Times New Roman" w:hAnsi="Times New Roman" w:cs="Times New Roman"/>
          <w:sz w:val="24"/>
          <w:szCs w:val="24"/>
        </w:rPr>
        <w:t>Miry Marcinów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1D0" w:rsidRDefault="00F011D0" w:rsidP="00F01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pStyle w:val="NormalnyWeb"/>
        <w:jc w:val="both"/>
      </w:pPr>
      <w:r w:rsidRPr="00604129">
        <w:rPr>
          <w:u w:val="single"/>
        </w:rPr>
        <w:t>Dr Kamila Kowalczyk</w:t>
      </w:r>
      <w:r>
        <w:t>:</w:t>
      </w: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1. „Dobre, jak na instapoezję” – analiza twórczości poetów cyfrowych. Formy, tematy, insp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racje i nawiązania.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2. Feministyczne renarracje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baśni na przykładzie powieści </w:t>
      </w:r>
      <w:r w:rsidRPr="00604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Cinderella is dead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Kalynn Bayron, </w:t>
      </w:r>
      <w:r w:rsidRPr="00604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 taflą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Louise O’Neill oraz </w:t>
      </w:r>
      <w:r w:rsidRPr="00604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Malice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Heather Walter.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3. Kiedy ból przekracza granice tożsamości. Transgresyjny wymiar bólu we współczesnej literaturze kobiecej.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4. Ile jest snów w fabryce? Odcienie surrealizmu w kinie od Nowej Fali do filmów mind-game na przykładzie produkcji</w:t>
      </w:r>
      <w:r w:rsidRPr="00604129">
        <w:rPr>
          <w:rFonts w:ascii="Calibri" w:eastAsia="Times New Roman" w:hAnsi="Calibri" w:cs="Calibri"/>
          <w:sz w:val="16"/>
          <w:lang w:eastAsia="pl-PL"/>
        </w:rPr>
        <w:t xml:space="preserve"> 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Shūjiego Terayamy i innych wybranych twórców.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5. Zwierzęcy bohaterowie wobec ludzkich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blemów na przykładzie powieści </w:t>
      </w:r>
      <w:r w:rsidRPr="00604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Wodnikowe Wzgórze</w:t>
      </w:r>
      <w:r w:rsidRPr="006041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Richarda Adamsa i jej adaptacji.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6. Studium kobiecych emocji i doświadczeń. Literackie realizacje motywu kobiety na prz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40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kładzie powieści </w:t>
      </w:r>
      <w:r w:rsidRPr="00840A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Zwierzę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Lisy Taddeo.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 Wizerunek pirata w kulturze pop</w:t>
      </w:r>
      <w:r w:rsidR="00840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ularnej na przykładzie serialu </w:t>
      </w:r>
      <w:r w:rsidR="00840AC9" w:rsidRPr="00840A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Black Sails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. Kulturowe ko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teksty, nawiązania i inspiracje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8. Figura wiedźmy oraz jej relacje z naturą i ku</w:t>
      </w:r>
      <w:r w:rsidR="00840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lturą (na przykładzie powieści </w:t>
      </w:r>
      <w:r w:rsidRPr="00840A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Wiedma</w:t>
      </w:r>
      <w:r w:rsidR="00840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40A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Kruki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Moniki Maciewicz).</w:t>
      </w: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9. Społeczno-kulturowe determinanty męskiej tożsamości w powieściach Szczepana Tward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04129">
        <w:rPr>
          <w:rFonts w:ascii="Times New Roman" w:eastAsia="Times New Roman" w:hAnsi="Times New Roman" w:cs="Times New Roman"/>
          <w:sz w:val="24"/>
          <w:szCs w:val="24"/>
          <w:lang w:eastAsia="pl-PL"/>
        </w:rPr>
        <w:t>cha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11D0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11D0" w:rsidRPr="00604129" w:rsidRDefault="00F011D0" w:rsidP="00F011D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8C3">
        <w:rPr>
          <w:rFonts w:ascii="Times New Roman" w:hAnsi="Times New Roman" w:cs="Times New Roman"/>
          <w:sz w:val="24"/>
          <w:szCs w:val="24"/>
          <w:u w:val="single"/>
        </w:rPr>
        <w:t>Dr Jakub Skurtys-Idczak:</w:t>
      </w: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1. Kreacje bohaterek w slasherach.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2.Konstruowanie tożsamości protagonisty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za pomocą mech</w:t>
      </w:r>
      <w:r w:rsidR="00840AC9">
        <w:rPr>
          <w:rFonts w:ascii="Times New Roman" w:hAnsi="Times New Roman" w:cs="Times New Roman"/>
          <w:sz w:val="24"/>
          <w:szCs w:val="24"/>
        </w:rPr>
        <w:t xml:space="preserve">anizmów fikcji interaktywnej w </w:t>
      </w:r>
      <w:r w:rsidRPr="00840AC9">
        <w:rPr>
          <w:rFonts w:ascii="Times New Roman" w:hAnsi="Times New Roman" w:cs="Times New Roman"/>
          <w:i/>
          <w:sz w:val="24"/>
          <w:szCs w:val="24"/>
        </w:rPr>
        <w:t>Disco Elysium</w:t>
      </w:r>
      <w:r w:rsidRPr="00A158C3">
        <w:rPr>
          <w:rFonts w:ascii="Times New Roman" w:hAnsi="Times New Roman" w:cs="Times New Roman"/>
          <w:sz w:val="24"/>
          <w:szCs w:val="24"/>
        </w:rPr>
        <w:t>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3. Twórczość Małgorzaty Lebdy w świetle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wybranych problemów ekokrytyki.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4. Literackie reinterpretacje i nawiązania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F1B">
        <w:rPr>
          <w:rFonts w:ascii="Times New Roman" w:hAnsi="Times New Roman" w:cs="Times New Roman"/>
          <w:i/>
          <w:sz w:val="24"/>
          <w:szCs w:val="24"/>
        </w:rPr>
        <w:t>Podróży zimowej</w:t>
      </w:r>
      <w:r w:rsidRPr="00A158C3">
        <w:rPr>
          <w:rFonts w:ascii="Times New Roman" w:hAnsi="Times New Roman" w:cs="Times New Roman"/>
          <w:sz w:val="24"/>
          <w:szCs w:val="24"/>
        </w:rPr>
        <w:t xml:space="preserve"> Franza Schuberta i Wilhelma Müllera.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5. Pandemia a topos końca świata w najnowszej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poezji polskiej.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6.Trauma jako sposób doświadczania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rzeczywis</w:t>
      </w:r>
      <w:r>
        <w:rPr>
          <w:rFonts w:ascii="Times New Roman" w:hAnsi="Times New Roman" w:cs="Times New Roman"/>
          <w:sz w:val="24"/>
          <w:szCs w:val="24"/>
        </w:rPr>
        <w:t xml:space="preserve">tości na podstawie </w:t>
      </w:r>
      <w:r w:rsidRPr="00C77F1B">
        <w:rPr>
          <w:rFonts w:ascii="Times New Roman" w:hAnsi="Times New Roman" w:cs="Times New Roman"/>
          <w:i/>
          <w:sz w:val="24"/>
          <w:szCs w:val="24"/>
        </w:rPr>
        <w:t>Gnoju</w:t>
      </w:r>
      <w:r w:rsidRPr="00A158C3">
        <w:rPr>
          <w:rFonts w:ascii="Times New Roman" w:hAnsi="Times New Roman" w:cs="Times New Roman"/>
          <w:sz w:val="24"/>
          <w:szCs w:val="24"/>
        </w:rPr>
        <w:t xml:space="preserve"> Wojciecha Kucz</w:t>
      </w:r>
      <w:r w:rsidRPr="00A158C3">
        <w:rPr>
          <w:rFonts w:ascii="Times New Roman" w:hAnsi="Times New Roman" w:cs="Times New Roman"/>
          <w:sz w:val="24"/>
          <w:szCs w:val="24"/>
        </w:rPr>
        <w:t>o</w:t>
      </w:r>
      <w:r w:rsidRPr="00A158C3">
        <w:rPr>
          <w:rFonts w:ascii="Times New Roman" w:hAnsi="Times New Roman" w:cs="Times New Roman"/>
          <w:sz w:val="24"/>
          <w:szCs w:val="24"/>
        </w:rPr>
        <w:t>ka.</w:t>
      </w:r>
    </w:p>
    <w:p w:rsidR="0097780A" w:rsidRPr="00A158C3" w:rsidRDefault="0097780A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7. Arteterapia i trauma jako problemy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współczesnej krytyki poezji i badań literackich.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8. Zaimki neutralne w literaturze popularnej.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8C3">
        <w:rPr>
          <w:rFonts w:ascii="Times New Roman" w:hAnsi="Times New Roman" w:cs="Times New Roman"/>
          <w:sz w:val="24"/>
          <w:szCs w:val="24"/>
        </w:rPr>
        <w:t>9. Kulturowe aspekty transformacji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8C3">
        <w:rPr>
          <w:rFonts w:ascii="Times New Roman" w:hAnsi="Times New Roman" w:cs="Times New Roman"/>
          <w:sz w:val="24"/>
          <w:szCs w:val="24"/>
        </w:rPr>
        <w:t>masowego przekazu w epoce cyfrowej.</w:t>
      </w:r>
    </w:p>
    <w:p w:rsidR="00F011D0" w:rsidRPr="00A158C3" w:rsidRDefault="00F011D0" w:rsidP="00F011D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F011D0" w:rsidRPr="00A158C3" w:rsidSect="00593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20" w:rsidRDefault="006A5920" w:rsidP="0097780A">
      <w:pPr>
        <w:spacing w:after="0" w:line="240" w:lineRule="auto"/>
      </w:pPr>
      <w:r>
        <w:separator/>
      </w:r>
    </w:p>
  </w:endnote>
  <w:endnote w:type="continuationSeparator" w:id="1">
    <w:p w:rsidR="006A5920" w:rsidRDefault="006A5920" w:rsidP="0097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0A" w:rsidRDefault="009778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032"/>
      <w:docPartObj>
        <w:docPartGallery w:val="Page Numbers (Bottom of Page)"/>
        <w:docPartUnique/>
      </w:docPartObj>
    </w:sdtPr>
    <w:sdtContent>
      <w:p w:rsidR="0097780A" w:rsidRDefault="002C5FA3">
        <w:pPr>
          <w:pStyle w:val="Stopka"/>
          <w:jc w:val="right"/>
        </w:pPr>
        <w:fldSimple w:instr=" PAGE   \* MERGEFORMAT ">
          <w:r w:rsidR="006A5920">
            <w:rPr>
              <w:noProof/>
            </w:rPr>
            <w:t>1</w:t>
          </w:r>
        </w:fldSimple>
      </w:p>
    </w:sdtContent>
  </w:sdt>
  <w:p w:rsidR="0097780A" w:rsidRDefault="0097780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0A" w:rsidRDefault="009778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20" w:rsidRDefault="006A5920" w:rsidP="0097780A">
      <w:pPr>
        <w:spacing w:after="0" w:line="240" w:lineRule="auto"/>
      </w:pPr>
      <w:r>
        <w:separator/>
      </w:r>
    </w:p>
  </w:footnote>
  <w:footnote w:type="continuationSeparator" w:id="1">
    <w:p w:rsidR="006A5920" w:rsidRDefault="006A5920" w:rsidP="0097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0A" w:rsidRDefault="009778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0A" w:rsidRDefault="0097780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0A" w:rsidRDefault="009778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70E"/>
    <w:multiLevelType w:val="hybridMultilevel"/>
    <w:tmpl w:val="1B0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82349"/>
    <w:multiLevelType w:val="hybridMultilevel"/>
    <w:tmpl w:val="284A1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7187A"/>
    <w:multiLevelType w:val="hybridMultilevel"/>
    <w:tmpl w:val="E312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13D4F"/>
    <w:multiLevelType w:val="hybridMultilevel"/>
    <w:tmpl w:val="95C29722"/>
    <w:lvl w:ilvl="0" w:tplc="5FEAF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23F12"/>
    <w:multiLevelType w:val="hybridMultilevel"/>
    <w:tmpl w:val="8BA6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B2C29"/>
    <w:multiLevelType w:val="hybridMultilevel"/>
    <w:tmpl w:val="18248D6A"/>
    <w:lvl w:ilvl="0" w:tplc="AF20F9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15D2"/>
    <w:rsid w:val="0006367A"/>
    <w:rsid w:val="00112AC1"/>
    <w:rsid w:val="00270635"/>
    <w:rsid w:val="00271346"/>
    <w:rsid w:val="00295294"/>
    <w:rsid w:val="002C5FA3"/>
    <w:rsid w:val="003244B1"/>
    <w:rsid w:val="003B2A78"/>
    <w:rsid w:val="003D1899"/>
    <w:rsid w:val="0042614E"/>
    <w:rsid w:val="00437446"/>
    <w:rsid w:val="00475C0A"/>
    <w:rsid w:val="00536B82"/>
    <w:rsid w:val="00593726"/>
    <w:rsid w:val="005F7949"/>
    <w:rsid w:val="00604129"/>
    <w:rsid w:val="006654D7"/>
    <w:rsid w:val="006A5920"/>
    <w:rsid w:val="006B6DFA"/>
    <w:rsid w:val="006F1192"/>
    <w:rsid w:val="007301ED"/>
    <w:rsid w:val="00794A62"/>
    <w:rsid w:val="007C1548"/>
    <w:rsid w:val="007F4CDB"/>
    <w:rsid w:val="00840AC9"/>
    <w:rsid w:val="008F52FE"/>
    <w:rsid w:val="00947F51"/>
    <w:rsid w:val="0097780A"/>
    <w:rsid w:val="009B2B85"/>
    <w:rsid w:val="009C5208"/>
    <w:rsid w:val="009F303A"/>
    <w:rsid w:val="00A0061B"/>
    <w:rsid w:val="00A104DA"/>
    <w:rsid w:val="00A158C3"/>
    <w:rsid w:val="00AD35D6"/>
    <w:rsid w:val="00B00DDD"/>
    <w:rsid w:val="00B2797A"/>
    <w:rsid w:val="00B521E9"/>
    <w:rsid w:val="00B87820"/>
    <w:rsid w:val="00BD56ED"/>
    <w:rsid w:val="00BF1E79"/>
    <w:rsid w:val="00C5467F"/>
    <w:rsid w:val="00C756EE"/>
    <w:rsid w:val="00C77F1B"/>
    <w:rsid w:val="00CC38BE"/>
    <w:rsid w:val="00CE094C"/>
    <w:rsid w:val="00CF15D2"/>
    <w:rsid w:val="00CF4A20"/>
    <w:rsid w:val="00CF5B6D"/>
    <w:rsid w:val="00D769D4"/>
    <w:rsid w:val="00D85E32"/>
    <w:rsid w:val="00F011D0"/>
    <w:rsid w:val="00FC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97A"/>
    <w:pPr>
      <w:ind w:left="720"/>
      <w:contextualSpacing/>
    </w:pPr>
    <w:rPr>
      <w:rFonts w:eastAsiaTheme="minorEastAsia"/>
      <w:lang w:eastAsia="pl-PL"/>
    </w:rPr>
  </w:style>
  <w:style w:type="character" w:customStyle="1" w:styleId="normaltextrun">
    <w:name w:val="normaltextrun"/>
    <w:basedOn w:val="Domylnaczcionkaakapitu"/>
    <w:rsid w:val="00B2797A"/>
  </w:style>
  <w:style w:type="character" w:customStyle="1" w:styleId="xfluidplugincopy">
    <w:name w:val="x_fluidplugincopy"/>
    <w:basedOn w:val="Domylnaczcionkaakapitu"/>
    <w:rsid w:val="005F7949"/>
  </w:style>
  <w:style w:type="paragraph" w:styleId="NormalnyWeb">
    <w:name w:val="Normal (Web)"/>
    <w:basedOn w:val="Normalny"/>
    <w:uiPriority w:val="99"/>
    <w:semiHidden/>
    <w:unhideWhenUsed/>
    <w:rsid w:val="00BD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1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A158C3"/>
  </w:style>
  <w:style w:type="character" w:customStyle="1" w:styleId="spellingerror">
    <w:name w:val="spellingerror"/>
    <w:basedOn w:val="Domylnaczcionkaakapitu"/>
    <w:rsid w:val="00A158C3"/>
  </w:style>
  <w:style w:type="character" w:customStyle="1" w:styleId="scxw164682492">
    <w:name w:val="scxw164682492"/>
    <w:basedOn w:val="Domylnaczcionkaakapitu"/>
    <w:rsid w:val="00A158C3"/>
  </w:style>
  <w:style w:type="character" w:customStyle="1" w:styleId="markedcontent">
    <w:name w:val="markedcontent"/>
    <w:basedOn w:val="Domylnaczcionkaakapitu"/>
    <w:rsid w:val="00295294"/>
  </w:style>
  <w:style w:type="character" w:customStyle="1" w:styleId="xcontentpasted0">
    <w:name w:val="x_contentpasted0"/>
    <w:basedOn w:val="Domylnaczcionkaakapitu"/>
    <w:rsid w:val="00604129"/>
  </w:style>
  <w:style w:type="character" w:customStyle="1" w:styleId="xui-provider">
    <w:name w:val="x_ui-provider"/>
    <w:basedOn w:val="Domylnaczcionkaakapitu"/>
    <w:rsid w:val="00604129"/>
  </w:style>
  <w:style w:type="paragraph" w:styleId="Nagwek">
    <w:name w:val="header"/>
    <w:basedOn w:val="Normalny"/>
    <w:link w:val="NagwekZnak"/>
    <w:uiPriority w:val="99"/>
    <w:semiHidden/>
    <w:unhideWhenUsed/>
    <w:rsid w:val="0097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80A"/>
  </w:style>
  <w:style w:type="paragraph" w:styleId="Stopka">
    <w:name w:val="footer"/>
    <w:basedOn w:val="Normalny"/>
    <w:link w:val="StopkaZnak"/>
    <w:uiPriority w:val="99"/>
    <w:unhideWhenUsed/>
    <w:rsid w:val="00977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87B8-3878-492A-A7CF-BD773D7F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2023-02-21T09:27:00Z</dcterms:created>
  <dcterms:modified xsi:type="dcterms:W3CDTF">2023-02-21T09:27:00Z</dcterms:modified>
</cp:coreProperties>
</file>